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0" w:type="dxa"/>
          <w:right w:w="0" w:type="dxa"/>
        </w:tblCellMar>
        <w:tblLook w:val="04A0" w:firstRow="1" w:lastRow="0" w:firstColumn="1" w:lastColumn="0" w:noHBand="0" w:noVBand="1"/>
      </w:tblPr>
      <w:tblGrid>
        <w:gridCol w:w="5609"/>
        <w:gridCol w:w="3740"/>
      </w:tblGrid>
      <w:tr w:rsidR="00190BC2" w:rsidRPr="00190BC2" w14:paraId="454A927C" w14:textId="77777777" w:rsidTr="00190BC2">
        <w:tc>
          <w:tcPr>
            <w:tcW w:w="12135" w:type="dxa"/>
            <w:gridSpan w:val="2"/>
            <w:tcBorders>
              <w:top w:val="single" w:sz="2" w:space="0" w:color="auto"/>
              <w:left w:val="single" w:sz="2" w:space="0" w:color="auto"/>
              <w:bottom w:val="single" w:sz="2" w:space="0" w:color="auto"/>
              <w:right w:val="single" w:sz="2" w:space="0" w:color="auto"/>
            </w:tcBorders>
            <w:hideMark/>
          </w:tcPr>
          <w:p w14:paraId="0BAEA05C" w14:textId="77777777" w:rsidR="00190BC2" w:rsidRPr="00190BC2" w:rsidRDefault="00190BC2" w:rsidP="00190BC2">
            <w:pPr>
              <w:spacing w:before="300" w:after="150" w:line="240" w:lineRule="auto"/>
              <w:jc w:val="center"/>
              <w:rPr>
                <w:rFonts w:ascii="Times New Roman" w:eastAsia="Times New Roman" w:hAnsi="Times New Roman" w:cs="Times New Roman"/>
                <w:sz w:val="24"/>
                <w:szCs w:val="24"/>
                <w:lang w:eastAsia="uk-UA"/>
              </w:rPr>
            </w:pPr>
            <w:r w:rsidRPr="00190BC2">
              <w:rPr>
                <w:rFonts w:ascii="Times New Roman" w:eastAsia="Times New Roman" w:hAnsi="Times New Roman" w:cs="Times New Roman"/>
                <w:noProof/>
                <w:sz w:val="24"/>
                <w:szCs w:val="24"/>
                <w:lang w:eastAsia="uk-UA"/>
              </w:rPr>
              <w:drawing>
                <wp:inline distT="0" distB="0" distL="0" distR="0" wp14:anchorId="65D1717D" wp14:editId="2EFBC6AA">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190BC2" w:rsidRPr="00190BC2" w14:paraId="009E0CA9" w14:textId="77777777" w:rsidTr="00190BC2">
        <w:tc>
          <w:tcPr>
            <w:tcW w:w="12135" w:type="dxa"/>
            <w:gridSpan w:val="2"/>
            <w:tcBorders>
              <w:top w:val="single" w:sz="2" w:space="0" w:color="auto"/>
              <w:left w:val="single" w:sz="2" w:space="0" w:color="auto"/>
              <w:bottom w:val="single" w:sz="2" w:space="0" w:color="auto"/>
              <w:right w:val="single" w:sz="2" w:space="0" w:color="auto"/>
            </w:tcBorders>
            <w:hideMark/>
          </w:tcPr>
          <w:p w14:paraId="58E26734" w14:textId="77777777" w:rsidR="00190BC2" w:rsidRPr="00190BC2" w:rsidRDefault="00190BC2" w:rsidP="00190BC2">
            <w:pPr>
              <w:spacing w:before="150" w:after="0" w:line="240" w:lineRule="auto"/>
              <w:jc w:val="center"/>
              <w:rPr>
                <w:rFonts w:ascii="Times New Roman" w:eastAsia="Times New Roman" w:hAnsi="Times New Roman" w:cs="Times New Roman"/>
                <w:sz w:val="24"/>
                <w:szCs w:val="24"/>
                <w:lang w:eastAsia="uk-UA"/>
              </w:rPr>
            </w:pPr>
            <w:r w:rsidRPr="00190BC2">
              <w:rPr>
                <w:rFonts w:ascii="Times New Roman" w:eastAsia="Times New Roman" w:hAnsi="Times New Roman" w:cs="Times New Roman"/>
                <w:b/>
                <w:bCs/>
                <w:sz w:val="28"/>
                <w:szCs w:val="28"/>
                <w:lang w:eastAsia="uk-UA"/>
              </w:rPr>
              <w:t>МІНІСТЕРСТВО ВНУТРІШНІХ СПРАВ УКРАЇНИ</w:t>
            </w:r>
            <w:r w:rsidRPr="00190BC2">
              <w:rPr>
                <w:rFonts w:ascii="Times New Roman" w:eastAsia="Times New Roman" w:hAnsi="Times New Roman" w:cs="Times New Roman"/>
                <w:sz w:val="24"/>
                <w:szCs w:val="24"/>
                <w:lang w:eastAsia="uk-UA"/>
              </w:rPr>
              <w:br/>
            </w:r>
            <w:r w:rsidRPr="00190BC2">
              <w:rPr>
                <w:rFonts w:ascii="Times New Roman" w:eastAsia="Times New Roman" w:hAnsi="Times New Roman" w:cs="Times New Roman"/>
                <w:b/>
                <w:bCs/>
                <w:sz w:val="28"/>
                <w:szCs w:val="28"/>
                <w:lang w:eastAsia="uk-UA"/>
              </w:rPr>
              <w:t>МІНІСТЕРСТВО ОСВІТИ І НАУКИ УКРАЇНИ</w:t>
            </w:r>
          </w:p>
        </w:tc>
      </w:tr>
      <w:tr w:rsidR="00190BC2" w:rsidRPr="00190BC2" w14:paraId="3DCA002F" w14:textId="77777777" w:rsidTr="00190BC2">
        <w:tc>
          <w:tcPr>
            <w:tcW w:w="12135" w:type="dxa"/>
            <w:gridSpan w:val="2"/>
            <w:tcBorders>
              <w:top w:val="single" w:sz="2" w:space="0" w:color="auto"/>
              <w:left w:val="single" w:sz="2" w:space="0" w:color="auto"/>
              <w:bottom w:val="single" w:sz="2" w:space="0" w:color="auto"/>
              <w:right w:val="single" w:sz="2" w:space="0" w:color="auto"/>
            </w:tcBorders>
            <w:hideMark/>
          </w:tcPr>
          <w:p w14:paraId="4A586FE8" w14:textId="77777777" w:rsidR="00190BC2" w:rsidRPr="00190BC2" w:rsidRDefault="00190BC2" w:rsidP="00190BC2">
            <w:pPr>
              <w:spacing w:before="300" w:after="150" w:line="240" w:lineRule="auto"/>
              <w:jc w:val="center"/>
              <w:rPr>
                <w:rFonts w:ascii="Times New Roman" w:eastAsia="Times New Roman" w:hAnsi="Times New Roman" w:cs="Times New Roman"/>
                <w:sz w:val="24"/>
                <w:szCs w:val="24"/>
                <w:lang w:eastAsia="uk-UA"/>
              </w:rPr>
            </w:pPr>
            <w:r w:rsidRPr="00190BC2">
              <w:rPr>
                <w:rFonts w:ascii="Times New Roman" w:eastAsia="Times New Roman" w:hAnsi="Times New Roman" w:cs="Times New Roman"/>
                <w:b/>
                <w:bCs/>
                <w:sz w:val="32"/>
                <w:szCs w:val="32"/>
                <w:lang w:eastAsia="uk-UA"/>
              </w:rPr>
              <w:t>НАКАЗ</w:t>
            </w:r>
          </w:p>
        </w:tc>
      </w:tr>
      <w:tr w:rsidR="00190BC2" w:rsidRPr="00190BC2" w14:paraId="0888B174" w14:textId="77777777" w:rsidTr="00190BC2">
        <w:tc>
          <w:tcPr>
            <w:tcW w:w="12135" w:type="dxa"/>
            <w:gridSpan w:val="2"/>
            <w:tcBorders>
              <w:top w:val="single" w:sz="2" w:space="0" w:color="auto"/>
              <w:left w:val="single" w:sz="2" w:space="0" w:color="auto"/>
              <w:bottom w:val="single" w:sz="2" w:space="0" w:color="auto"/>
              <w:right w:val="single" w:sz="2" w:space="0" w:color="auto"/>
            </w:tcBorders>
            <w:hideMark/>
          </w:tcPr>
          <w:p w14:paraId="0975D568" w14:textId="77777777" w:rsidR="00190BC2" w:rsidRPr="00190BC2" w:rsidRDefault="00190BC2" w:rsidP="00190BC2">
            <w:pPr>
              <w:spacing w:before="150" w:after="150" w:line="240" w:lineRule="auto"/>
              <w:ind w:left="450" w:right="450"/>
              <w:jc w:val="center"/>
              <w:rPr>
                <w:rFonts w:ascii="Times New Roman" w:eastAsia="Times New Roman" w:hAnsi="Times New Roman" w:cs="Times New Roman"/>
                <w:sz w:val="24"/>
                <w:szCs w:val="24"/>
                <w:lang w:eastAsia="uk-UA"/>
              </w:rPr>
            </w:pPr>
            <w:r w:rsidRPr="00190BC2">
              <w:rPr>
                <w:rFonts w:ascii="Times New Roman" w:eastAsia="Times New Roman" w:hAnsi="Times New Roman" w:cs="Times New Roman"/>
                <w:b/>
                <w:bCs/>
                <w:sz w:val="24"/>
                <w:szCs w:val="24"/>
                <w:lang w:eastAsia="uk-UA"/>
              </w:rPr>
              <w:t>18.08.2023  № 685/1013</w:t>
            </w:r>
          </w:p>
        </w:tc>
      </w:tr>
      <w:tr w:rsidR="00190BC2" w:rsidRPr="00190BC2" w14:paraId="6EE0326D" w14:textId="77777777" w:rsidTr="00190BC2">
        <w:tc>
          <w:tcPr>
            <w:tcW w:w="3000" w:type="pct"/>
            <w:tcBorders>
              <w:top w:val="single" w:sz="2" w:space="0" w:color="auto"/>
              <w:left w:val="single" w:sz="2" w:space="0" w:color="auto"/>
              <w:bottom w:val="single" w:sz="2" w:space="0" w:color="auto"/>
              <w:right w:val="single" w:sz="2" w:space="0" w:color="auto"/>
            </w:tcBorders>
            <w:hideMark/>
          </w:tcPr>
          <w:p w14:paraId="7F0C6B3B" w14:textId="77777777" w:rsidR="00190BC2" w:rsidRPr="00190BC2" w:rsidRDefault="00190BC2" w:rsidP="00190BC2">
            <w:pPr>
              <w:spacing w:before="150" w:after="150" w:line="240" w:lineRule="auto"/>
              <w:rPr>
                <w:rFonts w:ascii="Times New Roman" w:eastAsia="Times New Roman" w:hAnsi="Times New Roman" w:cs="Times New Roman"/>
                <w:sz w:val="24"/>
                <w:szCs w:val="24"/>
                <w:lang w:eastAsia="uk-UA"/>
              </w:rPr>
            </w:pPr>
            <w:bookmarkStart w:id="0" w:name="n3"/>
            <w:bookmarkEnd w:id="0"/>
            <w:r w:rsidRPr="00190BC2">
              <w:rPr>
                <w:rFonts w:ascii="Times New Roman" w:eastAsia="Times New Roman" w:hAnsi="Times New Roman" w:cs="Times New Roman"/>
                <w:b/>
                <w:bCs/>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hideMark/>
          </w:tcPr>
          <w:p w14:paraId="1A7AAA33" w14:textId="77777777" w:rsidR="00190BC2" w:rsidRPr="00190BC2" w:rsidRDefault="00190BC2" w:rsidP="00190BC2">
            <w:pPr>
              <w:spacing w:before="150" w:after="150" w:line="240" w:lineRule="auto"/>
              <w:rPr>
                <w:rFonts w:ascii="Times New Roman" w:eastAsia="Times New Roman" w:hAnsi="Times New Roman" w:cs="Times New Roman"/>
                <w:sz w:val="24"/>
                <w:szCs w:val="24"/>
                <w:lang w:eastAsia="uk-UA"/>
              </w:rPr>
            </w:pPr>
            <w:r w:rsidRPr="00190BC2">
              <w:rPr>
                <w:rFonts w:ascii="Times New Roman" w:eastAsia="Times New Roman" w:hAnsi="Times New Roman" w:cs="Times New Roman"/>
                <w:b/>
                <w:bCs/>
                <w:sz w:val="24"/>
                <w:szCs w:val="24"/>
                <w:lang w:eastAsia="uk-UA"/>
              </w:rPr>
              <w:t>Зареєстровано в Міністерстві</w:t>
            </w:r>
            <w:r w:rsidRPr="00190BC2">
              <w:rPr>
                <w:rFonts w:ascii="Times New Roman" w:eastAsia="Times New Roman" w:hAnsi="Times New Roman" w:cs="Times New Roman"/>
                <w:sz w:val="24"/>
                <w:szCs w:val="24"/>
                <w:lang w:eastAsia="uk-UA"/>
              </w:rPr>
              <w:br/>
            </w:r>
            <w:r w:rsidRPr="00190BC2">
              <w:rPr>
                <w:rFonts w:ascii="Times New Roman" w:eastAsia="Times New Roman" w:hAnsi="Times New Roman" w:cs="Times New Roman"/>
                <w:b/>
                <w:bCs/>
                <w:sz w:val="24"/>
                <w:szCs w:val="24"/>
                <w:lang w:eastAsia="uk-UA"/>
              </w:rPr>
              <w:t>юстиції України</w:t>
            </w:r>
            <w:r w:rsidRPr="00190BC2">
              <w:rPr>
                <w:rFonts w:ascii="Times New Roman" w:eastAsia="Times New Roman" w:hAnsi="Times New Roman" w:cs="Times New Roman"/>
                <w:sz w:val="24"/>
                <w:szCs w:val="24"/>
                <w:lang w:eastAsia="uk-UA"/>
              </w:rPr>
              <w:br/>
            </w:r>
            <w:r w:rsidRPr="00190BC2">
              <w:rPr>
                <w:rFonts w:ascii="Times New Roman" w:eastAsia="Times New Roman" w:hAnsi="Times New Roman" w:cs="Times New Roman"/>
                <w:b/>
                <w:bCs/>
                <w:sz w:val="24"/>
                <w:szCs w:val="24"/>
                <w:lang w:eastAsia="uk-UA"/>
              </w:rPr>
              <w:t>07 вересня 2023 р.</w:t>
            </w:r>
            <w:r w:rsidRPr="00190BC2">
              <w:rPr>
                <w:rFonts w:ascii="Times New Roman" w:eastAsia="Times New Roman" w:hAnsi="Times New Roman" w:cs="Times New Roman"/>
                <w:sz w:val="24"/>
                <w:szCs w:val="24"/>
                <w:lang w:eastAsia="uk-UA"/>
              </w:rPr>
              <w:br/>
            </w:r>
            <w:r w:rsidRPr="00190BC2">
              <w:rPr>
                <w:rFonts w:ascii="Times New Roman" w:eastAsia="Times New Roman" w:hAnsi="Times New Roman" w:cs="Times New Roman"/>
                <w:b/>
                <w:bCs/>
                <w:sz w:val="24"/>
                <w:szCs w:val="24"/>
                <w:lang w:eastAsia="uk-UA"/>
              </w:rPr>
              <w:t>за № 1583/40639</w:t>
            </w:r>
          </w:p>
        </w:tc>
      </w:tr>
    </w:tbl>
    <w:p w14:paraId="29FB7FE0" w14:textId="77777777" w:rsidR="00190BC2" w:rsidRPr="00190BC2" w:rsidRDefault="00190BC2" w:rsidP="00190BC2">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1" w:name="n4"/>
      <w:bookmarkEnd w:id="1"/>
      <w:r w:rsidRPr="00190BC2">
        <w:rPr>
          <w:rFonts w:ascii="Times New Roman" w:eastAsia="Times New Roman" w:hAnsi="Times New Roman" w:cs="Times New Roman"/>
          <w:b/>
          <w:bCs/>
          <w:color w:val="333333"/>
          <w:sz w:val="32"/>
          <w:szCs w:val="32"/>
          <w:lang w:eastAsia="uk-UA"/>
        </w:rPr>
        <w:t>Про затвердження Порядку раннього попередження та евакуації учасників освітнього процесу в разі нападу або ризику нападу на заклад освіти</w:t>
      </w:r>
    </w:p>
    <w:p w14:paraId="30658D04" w14:textId="77777777" w:rsidR="00190BC2" w:rsidRPr="00190BC2" w:rsidRDefault="00190BC2" w:rsidP="00190B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 w:name="n5"/>
      <w:bookmarkEnd w:id="2"/>
      <w:r w:rsidRPr="00190BC2">
        <w:rPr>
          <w:rFonts w:ascii="Times New Roman" w:eastAsia="Times New Roman" w:hAnsi="Times New Roman" w:cs="Times New Roman"/>
          <w:color w:val="333333"/>
          <w:sz w:val="24"/>
          <w:szCs w:val="24"/>
          <w:lang w:eastAsia="uk-UA"/>
        </w:rPr>
        <w:t>Відповідно до </w:t>
      </w:r>
      <w:hyperlink r:id="rId5" w:anchor="n167" w:tgtFrame="_blank" w:history="1">
        <w:r w:rsidRPr="00190BC2">
          <w:rPr>
            <w:rFonts w:ascii="Times New Roman" w:eastAsia="Times New Roman" w:hAnsi="Times New Roman" w:cs="Times New Roman"/>
            <w:color w:val="000099"/>
            <w:sz w:val="24"/>
            <w:szCs w:val="24"/>
            <w:u w:val="single"/>
            <w:lang w:eastAsia="uk-UA"/>
          </w:rPr>
          <w:t>пунктів 4</w:t>
        </w:r>
      </w:hyperlink>
      <w:r w:rsidRPr="00190BC2">
        <w:rPr>
          <w:rFonts w:ascii="Times New Roman" w:eastAsia="Times New Roman" w:hAnsi="Times New Roman" w:cs="Times New Roman"/>
          <w:color w:val="333333"/>
          <w:sz w:val="24"/>
          <w:szCs w:val="24"/>
          <w:lang w:eastAsia="uk-UA"/>
        </w:rPr>
        <w:t>, </w:t>
      </w:r>
      <w:hyperlink r:id="rId6" w:anchor="n168" w:tgtFrame="_blank" w:history="1">
        <w:r w:rsidRPr="00190BC2">
          <w:rPr>
            <w:rFonts w:ascii="Times New Roman" w:eastAsia="Times New Roman" w:hAnsi="Times New Roman" w:cs="Times New Roman"/>
            <w:color w:val="000099"/>
            <w:sz w:val="24"/>
            <w:szCs w:val="24"/>
            <w:u w:val="single"/>
            <w:lang w:eastAsia="uk-UA"/>
          </w:rPr>
          <w:t>5</w:t>
        </w:r>
      </w:hyperlink>
      <w:r w:rsidRPr="00190BC2">
        <w:rPr>
          <w:rFonts w:ascii="Times New Roman" w:eastAsia="Times New Roman" w:hAnsi="Times New Roman" w:cs="Times New Roman"/>
          <w:color w:val="333333"/>
          <w:sz w:val="24"/>
          <w:szCs w:val="24"/>
          <w:lang w:eastAsia="uk-UA"/>
        </w:rPr>
        <w:t> частини першої статті 23 Закону України «Про Національну поліцію», </w:t>
      </w:r>
      <w:hyperlink r:id="rId7" w:anchor="n407" w:tgtFrame="_blank" w:history="1">
        <w:r w:rsidRPr="00190BC2">
          <w:rPr>
            <w:rFonts w:ascii="Times New Roman" w:eastAsia="Times New Roman" w:hAnsi="Times New Roman" w:cs="Times New Roman"/>
            <w:color w:val="000099"/>
            <w:sz w:val="24"/>
            <w:szCs w:val="24"/>
            <w:u w:val="single"/>
            <w:lang w:eastAsia="uk-UA"/>
          </w:rPr>
          <w:t>частини третьої</w:t>
        </w:r>
      </w:hyperlink>
      <w:r w:rsidRPr="00190BC2">
        <w:rPr>
          <w:rFonts w:ascii="Times New Roman" w:eastAsia="Times New Roman" w:hAnsi="Times New Roman" w:cs="Times New Roman"/>
          <w:color w:val="333333"/>
          <w:sz w:val="24"/>
          <w:szCs w:val="24"/>
          <w:lang w:eastAsia="uk-UA"/>
        </w:rPr>
        <w:t> статті 26 Закону України «Про освіту», пункту 3 </w:t>
      </w:r>
      <w:hyperlink r:id="rId8" w:anchor="n10" w:tgtFrame="_blank" w:history="1">
        <w:r w:rsidRPr="00190BC2">
          <w:rPr>
            <w:rFonts w:ascii="Times New Roman" w:eastAsia="Times New Roman" w:hAnsi="Times New Roman" w:cs="Times New Roman"/>
            <w:color w:val="000099"/>
            <w:sz w:val="24"/>
            <w:szCs w:val="24"/>
            <w:u w:val="single"/>
            <w:lang w:eastAsia="uk-UA"/>
          </w:rPr>
          <w:t>Плану заходів щодо реалізації Декларації про безпеку шкіл</w:t>
        </w:r>
      </w:hyperlink>
      <w:r w:rsidRPr="00190BC2">
        <w:rPr>
          <w:rFonts w:ascii="Times New Roman" w:eastAsia="Times New Roman" w:hAnsi="Times New Roman" w:cs="Times New Roman"/>
          <w:color w:val="333333"/>
          <w:sz w:val="24"/>
          <w:szCs w:val="24"/>
          <w:lang w:eastAsia="uk-UA"/>
        </w:rPr>
        <w:t>, затвердженого розпорядженням Кабінету Міністрів України від 04 серпня 2021 року № 898-р, </w:t>
      </w:r>
      <w:hyperlink r:id="rId9" w:anchor="n10" w:tgtFrame="_blank" w:history="1">
        <w:r w:rsidRPr="00190BC2">
          <w:rPr>
            <w:rFonts w:ascii="Times New Roman" w:eastAsia="Times New Roman" w:hAnsi="Times New Roman" w:cs="Times New Roman"/>
            <w:color w:val="000099"/>
            <w:sz w:val="24"/>
            <w:szCs w:val="24"/>
            <w:u w:val="single"/>
            <w:lang w:eastAsia="uk-UA"/>
          </w:rPr>
          <w:t>Концепції безпеки закладів освіти</w:t>
        </w:r>
      </w:hyperlink>
      <w:r w:rsidRPr="00190BC2">
        <w:rPr>
          <w:rFonts w:ascii="Times New Roman" w:eastAsia="Times New Roman" w:hAnsi="Times New Roman" w:cs="Times New Roman"/>
          <w:color w:val="333333"/>
          <w:sz w:val="24"/>
          <w:szCs w:val="24"/>
          <w:lang w:eastAsia="uk-UA"/>
        </w:rPr>
        <w:t>, схваленої розпорядженням Кабінету Міністрів України від 07 квітня 2023 року № 301-р, з метою врегулювання діяльності Національної поліції України, Державної служби України з надзвичайних ситуацій, закладів освіти щодо раннього попередження та евакуації учасників освітнього процесу в разі нападу або ризику нападу на заклад освіти </w:t>
      </w:r>
      <w:r w:rsidRPr="00190BC2">
        <w:rPr>
          <w:rFonts w:ascii="Times New Roman" w:eastAsia="Times New Roman" w:hAnsi="Times New Roman" w:cs="Times New Roman"/>
          <w:b/>
          <w:bCs/>
          <w:color w:val="333333"/>
          <w:spacing w:val="30"/>
          <w:sz w:val="24"/>
          <w:szCs w:val="24"/>
          <w:lang w:eastAsia="uk-UA"/>
        </w:rPr>
        <w:t>НАКАЗУЄМО:</w:t>
      </w:r>
    </w:p>
    <w:p w14:paraId="42DFA7B9" w14:textId="77777777" w:rsidR="00190BC2" w:rsidRPr="00190BC2" w:rsidRDefault="00190BC2" w:rsidP="00190B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 w:name="n6"/>
      <w:bookmarkEnd w:id="3"/>
      <w:r w:rsidRPr="00190BC2">
        <w:rPr>
          <w:rFonts w:ascii="Times New Roman" w:eastAsia="Times New Roman" w:hAnsi="Times New Roman" w:cs="Times New Roman"/>
          <w:color w:val="333333"/>
          <w:sz w:val="24"/>
          <w:szCs w:val="24"/>
          <w:lang w:eastAsia="uk-UA"/>
        </w:rPr>
        <w:t>1. Затвердити </w:t>
      </w:r>
      <w:hyperlink r:id="rId10" w:anchor="n15" w:history="1">
        <w:r w:rsidRPr="00190BC2">
          <w:rPr>
            <w:rFonts w:ascii="Times New Roman" w:eastAsia="Times New Roman" w:hAnsi="Times New Roman" w:cs="Times New Roman"/>
            <w:color w:val="006600"/>
            <w:sz w:val="24"/>
            <w:szCs w:val="24"/>
            <w:u w:val="single"/>
            <w:lang w:eastAsia="uk-UA"/>
          </w:rPr>
          <w:t>Порядок раннього попередження та евакуації учасників освітнього процесу в разі нападу або ризику нападу на заклад освіти</w:t>
        </w:r>
      </w:hyperlink>
      <w:r w:rsidRPr="00190BC2">
        <w:rPr>
          <w:rFonts w:ascii="Times New Roman" w:eastAsia="Times New Roman" w:hAnsi="Times New Roman" w:cs="Times New Roman"/>
          <w:color w:val="333333"/>
          <w:sz w:val="24"/>
          <w:szCs w:val="24"/>
          <w:lang w:eastAsia="uk-UA"/>
        </w:rPr>
        <w:t>, що додається.</w:t>
      </w:r>
    </w:p>
    <w:p w14:paraId="193232CF" w14:textId="77777777" w:rsidR="00190BC2" w:rsidRPr="00190BC2" w:rsidRDefault="00190BC2" w:rsidP="00190B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 w:name="n7"/>
      <w:bookmarkEnd w:id="4"/>
      <w:r w:rsidRPr="00190BC2">
        <w:rPr>
          <w:rFonts w:ascii="Times New Roman" w:eastAsia="Times New Roman" w:hAnsi="Times New Roman" w:cs="Times New Roman"/>
          <w:color w:val="333333"/>
          <w:sz w:val="24"/>
          <w:szCs w:val="24"/>
          <w:lang w:eastAsia="uk-UA"/>
        </w:rPr>
        <w:t>2. Департаменту взаємодії з Національною поліцією України Міністерства внутрішніх справ України (</w:t>
      </w:r>
      <w:proofErr w:type="spellStart"/>
      <w:r w:rsidRPr="00190BC2">
        <w:rPr>
          <w:rFonts w:ascii="Times New Roman" w:eastAsia="Times New Roman" w:hAnsi="Times New Roman" w:cs="Times New Roman"/>
          <w:color w:val="333333"/>
          <w:sz w:val="24"/>
          <w:szCs w:val="24"/>
          <w:lang w:eastAsia="uk-UA"/>
        </w:rPr>
        <w:t>Грінцов</w:t>
      </w:r>
      <w:proofErr w:type="spellEnd"/>
      <w:r w:rsidRPr="00190BC2">
        <w:rPr>
          <w:rFonts w:ascii="Times New Roman" w:eastAsia="Times New Roman" w:hAnsi="Times New Roman" w:cs="Times New Roman"/>
          <w:color w:val="333333"/>
          <w:sz w:val="24"/>
          <w:szCs w:val="24"/>
          <w:lang w:eastAsia="uk-UA"/>
        </w:rPr>
        <w:t xml:space="preserve"> М.) забезпечити подання цього наказу на державну реєстрацію до Міністерства юстиції України в установленому порядку.</w:t>
      </w:r>
    </w:p>
    <w:p w14:paraId="35D3F76E" w14:textId="77777777" w:rsidR="00190BC2" w:rsidRPr="00190BC2" w:rsidRDefault="00190BC2" w:rsidP="00190B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 w:name="n8"/>
      <w:bookmarkEnd w:id="5"/>
      <w:r w:rsidRPr="00190BC2">
        <w:rPr>
          <w:rFonts w:ascii="Times New Roman" w:eastAsia="Times New Roman" w:hAnsi="Times New Roman" w:cs="Times New Roman"/>
          <w:color w:val="333333"/>
          <w:sz w:val="24"/>
          <w:szCs w:val="24"/>
          <w:lang w:eastAsia="uk-UA"/>
        </w:rPr>
        <w:t>3. Цей наказ набирає чинності з дня його офіційного опублікування.</w:t>
      </w:r>
    </w:p>
    <w:p w14:paraId="1FC814B3" w14:textId="77777777" w:rsidR="00190BC2" w:rsidRPr="00190BC2" w:rsidRDefault="00190BC2" w:rsidP="00190B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 w:name="n9"/>
      <w:bookmarkEnd w:id="6"/>
      <w:r w:rsidRPr="00190BC2">
        <w:rPr>
          <w:rFonts w:ascii="Times New Roman" w:eastAsia="Times New Roman" w:hAnsi="Times New Roman" w:cs="Times New Roman"/>
          <w:color w:val="333333"/>
          <w:sz w:val="24"/>
          <w:szCs w:val="24"/>
          <w:lang w:eastAsia="uk-UA"/>
        </w:rPr>
        <w:t>4. Контроль за виконанням цього наказу покласти на заступників Міністра внутрішніх справ України та Міністра освіти і науки України відповідно до розподілу обов’язків.</w:t>
      </w:r>
    </w:p>
    <w:tbl>
      <w:tblPr>
        <w:tblW w:w="5000" w:type="pct"/>
        <w:tblCellMar>
          <w:left w:w="0" w:type="dxa"/>
          <w:right w:w="0" w:type="dxa"/>
        </w:tblCellMar>
        <w:tblLook w:val="04A0" w:firstRow="1" w:lastRow="0" w:firstColumn="1" w:lastColumn="0" w:noHBand="0" w:noVBand="1"/>
      </w:tblPr>
      <w:tblGrid>
        <w:gridCol w:w="3927"/>
        <w:gridCol w:w="5422"/>
      </w:tblGrid>
      <w:tr w:rsidR="00190BC2" w:rsidRPr="00190BC2" w14:paraId="62AD0225" w14:textId="77777777" w:rsidTr="00190BC2">
        <w:tc>
          <w:tcPr>
            <w:tcW w:w="2100" w:type="pct"/>
            <w:tcBorders>
              <w:top w:val="single" w:sz="2" w:space="0" w:color="auto"/>
              <w:left w:val="single" w:sz="2" w:space="0" w:color="auto"/>
              <w:bottom w:val="single" w:sz="2" w:space="0" w:color="auto"/>
              <w:right w:val="single" w:sz="2" w:space="0" w:color="auto"/>
            </w:tcBorders>
            <w:hideMark/>
          </w:tcPr>
          <w:p w14:paraId="59CED36B" w14:textId="77777777" w:rsidR="00190BC2" w:rsidRPr="00190BC2" w:rsidRDefault="00190BC2" w:rsidP="00190BC2">
            <w:pPr>
              <w:spacing w:before="300" w:after="150" w:line="240" w:lineRule="auto"/>
              <w:jc w:val="center"/>
              <w:rPr>
                <w:rFonts w:ascii="Times New Roman" w:eastAsia="Times New Roman" w:hAnsi="Times New Roman" w:cs="Times New Roman"/>
                <w:sz w:val="24"/>
                <w:szCs w:val="24"/>
                <w:lang w:eastAsia="uk-UA"/>
              </w:rPr>
            </w:pPr>
            <w:bookmarkStart w:id="7" w:name="n10"/>
            <w:bookmarkEnd w:id="7"/>
            <w:r w:rsidRPr="00190BC2">
              <w:rPr>
                <w:rFonts w:ascii="Times New Roman" w:eastAsia="Times New Roman" w:hAnsi="Times New Roman" w:cs="Times New Roman"/>
                <w:b/>
                <w:bCs/>
                <w:sz w:val="24"/>
                <w:szCs w:val="24"/>
                <w:lang w:eastAsia="uk-UA"/>
              </w:rPr>
              <w:t>Міністр</w:t>
            </w:r>
            <w:r w:rsidRPr="00190BC2">
              <w:rPr>
                <w:rFonts w:ascii="Times New Roman" w:eastAsia="Times New Roman" w:hAnsi="Times New Roman" w:cs="Times New Roman"/>
                <w:sz w:val="24"/>
                <w:szCs w:val="24"/>
                <w:lang w:eastAsia="uk-UA"/>
              </w:rPr>
              <w:br/>
            </w:r>
            <w:r w:rsidRPr="00190BC2">
              <w:rPr>
                <w:rFonts w:ascii="Times New Roman" w:eastAsia="Times New Roman" w:hAnsi="Times New Roman" w:cs="Times New Roman"/>
                <w:b/>
                <w:bCs/>
                <w:sz w:val="24"/>
                <w:szCs w:val="24"/>
                <w:lang w:eastAsia="uk-UA"/>
              </w:rPr>
              <w:t>внутрішніх справ України</w:t>
            </w:r>
          </w:p>
        </w:tc>
        <w:tc>
          <w:tcPr>
            <w:tcW w:w="3500" w:type="pct"/>
            <w:tcBorders>
              <w:top w:val="single" w:sz="2" w:space="0" w:color="auto"/>
              <w:left w:val="single" w:sz="2" w:space="0" w:color="auto"/>
              <w:bottom w:val="single" w:sz="2" w:space="0" w:color="auto"/>
              <w:right w:val="single" w:sz="2" w:space="0" w:color="auto"/>
            </w:tcBorders>
            <w:hideMark/>
          </w:tcPr>
          <w:p w14:paraId="6E919925" w14:textId="77777777" w:rsidR="00190BC2" w:rsidRPr="00190BC2" w:rsidRDefault="00190BC2" w:rsidP="00190BC2">
            <w:pPr>
              <w:spacing w:before="300" w:after="0" w:line="240" w:lineRule="auto"/>
              <w:jc w:val="right"/>
              <w:rPr>
                <w:rFonts w:ascii="Times New Roman" w:eastAsia="Times New Roman" w:hAnsi="Times New Roman" w:cs="Times New Roman"/>
                <w:sz w:val="24"/>
                <w:szCs w:val="24"/>
                <w:lang w:eastAsia="uk-UA"/>
              </w:rPr>
            </w:pPr>
            <w:r w:rsidRPr="00190BC2">
              <w:rPr>
                <w:rFonts w:ascii="Times New Roman" w:eastAsia="Times New Roman" w:hAnsi="Times New Roman" w:cs="Times New Roman"/>
                <w:sz w:val="24"/>
                <w:szCs w:val="24"/>
                <w:lang w:eastAsia="uk-UA"/>
              </w:rPr>
              <w:br/>
            </w:r>
            <w:r w:rsidRPr="00190BC2">
              <w:rPr>
                <w:rFonts w:ascii="Times New Roman" w:eastAsia="Times New Roman" w:hAnsi="Times New Roman" w:cs="Times New Roman"/>
                <w:b/>
                <w:bCs/>
                <w:sz w:val="24"/>
                <w:szCs w:val="24"/>
                <w:lang w:eastAsia="uk-UA"/>
              </w:rPr>
              <w:t>І. Клименко</w:t>
            </w:r>
          </w:p>
        </w:tc>
      </w:tr>
      <w:tr w:rsidR="00190BC2" w:rsidRPr="00190BC2" w14:paraId="6ABB444B" w14:textId="77777777" w:rsidTr="00190BC2">
        <w:tc>
          <w:tcPr>
            <w:tcW w:w="2100" w:type="pct"/>
            <w:tcBorders>
              <w:top w:val="single" w:sz="2" w:space="0" w:color="auto"/>
              <w:left w:val="single" w:sz="2" w:space="0" w:color="auto"/>
              <w:bottom w:val="single" w:sz="2" w:space="0" w:color="auto"/>
              <w:right w:val="single" w:sz="2" w:space="0" w:color="auto"/>
            </w:tcBorders>
            <w:hideMark/>
          </w:tcPr>
          <w:p w14:paraId="22384040" w14:textId="77777777" w:rsidR="00190BC2" w:rsidRPr="00190BC2" w:rsidRDefault="00190BC2" w:rsidP="00190BC2">
            <w:pPr>
              <w:spacing w:before="300" w:after="150" w:line="240" w:lineRule="auto"/>
              <w:jc w:val="center"/>
              <w:rPr>
                <w:rFonts w:ascii="Times New Roman" w:eastAsia="Times New Roman" w:hAnsi="Times New Roman" w:cs="Times New Roman"/>
                <w:sz w:val="24"/>
                <w:szCs w:val="24"/>
                <w:lang w:eastAsia="uk-UA"/>
              </w:rPr>
            </w:pPr>
            <w:bookmarkStart w:id="8" w:name="n11"/>
            <w:bookmarkEnd w:id="8"/>
            <w:r w:rsidRPr="00190BC2">
              <w:rPr>
                <w:rFonts w:ascii="Times New Roman" w:eastAsia="Times New Roman" w:hAnsi="Times New Roman" w:cs="Times New Roman"/>
                <w:b/>
                <w:bCs/>
                <w:sz w:val="24"/>
                <w:szCs w:val="24"/>
                <w:lang w:eastAsia="uk-UA"/>
              </w:rPr>
              <w:lastRenderedPageBreak/>
              <w:t>Міністр</w:t>
            </w:r>
            <w:r w:rsidRPr="00190BC2">
              <w:rPr>
                <w:rFonts w:ascii="Times New Roman" w:eastAsia="Times New Roman" w:hAnsi="Times New Roman" w:cs="Times New Roman"/>
                <w:sz w:val="24"/>
                <w:szCs w:val="24"/>
                <w:lang w:eastAsia="uk-UA"/>
              </w:rPr>
              <w:br/>
            </w:r>
            <w:r w:rsidRPr="00190BC2">
              <w:rPr>
                <w:rFonts w:ascii="Times New Roman" w:eastAsia="Times New Roman" w:hAnsi="Times New Roman" w:cs="Times New Roman"/>
                <w:b/>
                <w:bCs/>
                <w:sz w:val="24"/>
                <w:szCs w:val="24"/>
                <w:lang w:eastAsia="uk-UA"/>
              </w:rPr>
              <w:t>освіти і науки України</w:t>
            </w:r>
          </w:p>
        </w:tc>
        <w:tc>
          <w:tcPr>
            <w:tcW w:w="3500" w:type="pct"/>
            <w:tcBorders>
              <w:top w:val="single" w:sz="2" w:space="0" w:color="auto"/>
              <w:left w:val="single" w:sz="2" w:space="0" w:color="auto"/>
              <w:bottom w:val="single" w:sz="2" w:space="0" w:color="auto"/>
              <w:right w:val="single" w:sz="2" w:space="0" w:color="auto"/>
            </w:tcBorders>
            <w:hideMark/>
          </w:tcPr>
          <w:p w14:paraId="6305A5EC" w14:textId="77777777" w:rsidR="00190BC2" w:rsidRPr="00190BC2" w:rsidRDefault="00190BC2" w:rsidP="00190BC2">
            <w:pPr>
              <w:spacing w:before="300" w:after="0" w:line="240" w:lineRule="auto"/>
              <w:jc w:val="right"/>
              <w:rPr>
                <w:rFonts w:ascii="Times New Roman" w:eastAsia="Times New Roman" w:hAnsi="Times New Roman" w:cs="Times New Roman"/>
                <w:sz w:val="24"/>
                <w:szCs w:val="24"/>
                <w:lang w:eastAsia="uk-UA"/>
              </w:rPr>
            </w:pPr>
            <w:r w:rsidRPr="00190BC2">
              <w:rPr>
                <w:rFonts w:ascii="Times New Roman" w:eastAsia="Times New Roman" w:hAnsi="Times New Roman" w:cs="Times New Roman"/>
                <w:sz w:val="24"/>
                <w:szCs w:val="24"/>
                <w:lang w:eastAsia="uk-UA"/>
              </w:rPr>
              <w:br/>
            </w:r>
            <w:r w:rsidRPr="00190BC2">
              <w:rPr>
                <w:rFonts w:ascii="Times New Roman" w:eastAsia="Times New Roman" w:hAnsi="Times New Roman" w:cs="Times New Roman"/>
                <w:b/>
                <w:bCs/>
                <w:sz w:val="24"/>
                <w:szCs w:val="24"/>
                <w:lang w:eastAsia="uk-UA"/>
              </w:rPr>
              <w:t>О. Лісовий</w:t>
            </w:r>
          </w:p>
        </w:tc>
      </w:tr>
    </w:tbl>
    <w:p w14:paraId="2D37F13A" w14:textId="77777777" w:rsidR="00190BC2" w:rsidRPr="00190BC2" w:rsidRDefault="00190BC2" w:rsidP="00190BC2">
      <w:pPr>
        <w:shd w:val="clear" w:color="auto" w:fill="FFFFFF"/>
        <w:spacing w:after="150" w:line="240" w:lineRule="auto"/>
        <w:jc w:val="both"/>
        <w:rPr>
          <w:rFonts w:ascii="Times New Roman" w:eastAsia="Times New Roman" w:hAnsi="Times New Roman" w:cs="Times New Roman"/>
          <w:vanish/>
          <w:color w:val="333333"/>
          <w:sz w:val="24"/>
          <w:szCs w:val="24"/>
          <w:lang w:eastAsia="uk-UA"/>
        </w:rPr>
      </w:pPr>
      <w:bookmarkStart w:id="9" w:name="n12"/>
      <w:bookmarkEnd w:id="9"/>
    </w:p>
    <w:tbl>
      <w:tblPr>
        <w:tblW w:w="5000" w:type="pct"/>
        <w:tblCellMar>
          <w:left w:w="0" w:type="dxa"/>
          <w:right w:w="0" w:type="dxa"/>
        </w:tblCellMar>
        <w:tblLook w:val="04A0" w:firstRow="1" w:lastRow="0" w:firstColumn="1" w:lastColumn="0" w:noHBand="0" w:noVBand="1"/>
      </w:tblPr>
      <w:tblGrid>
        <w:gridCol w:w="5609"/>
        <w:gridCol w:w="3740"/>
      </w:tblGrid>
      <w:tr w:rsidR="00190BC2" w:rsidRPr="00190BC2" w14:paraId="48CADA3D" w14:textId="77777777" w:rsidTr="00190BC2">
        <w:tc>
          <w:tcPr>
            <w:tcW w:w="3000" w:type="pct"/>
            <w:tcBorders>
              <w:top w:val="single" w:sz="2" w:space="0" w:color="auto"/>
              <w:left w:val="single" w:sz="2" w:space="0" w:color="auto"/>
              <w:bottom w:val="single" w:sz="2" w:space="0" w:color="auto"/>
              <w:right w:val="single" w:sz="2" w:space="0" w:color="auto"/>
            </w:tcBorders>
            <w:hideMark/>
          </w:tcPr>
          <w:p w14:paraId="562DFAD6" w14:textId="77777777" w:rsidR="00190BC2" w:rsidRPr="00190BC2" w:rsidRDefault="00190BC2" w:rsidP="00190BC2">
            <w:pPr>
              <w:spacing w:before="150" w:after="150" w:line="240" w:lineRule="auto"/>
              <w:rPr>
                <w:rFonts w:ascii="Times New Roman" w:eastAsia="Times New Roman" w:hAnsi="Times New Roman" w:cs="Times New Roman"/>
                <w:sz w:val="24"/>
                <w:szCs w:val="24"/>
                <w:lang w:eastAsia="uk-UA"/>
              </w:rPr>
            </w:pPr>
            <w:r w:rsidRPr="00190BC2">
              <w:rPr>
                <w:rFonts w:ascii="Times New Roman" w:eastAsia="Times New Roman" w:hAnsi="Times New Roman" w:cs="Times New Roman"/>
                <w:sz w:val="24"/>
                <w:szCs w:val="24"/>
                <w:lang w:eastAsia="uk-UA"/>
              </w:rPr>
              <w:t>ПОГОДЖЕНО:</w:t>
            </w:r>
            <w:r w:rsidRPr="00190BC2">
              <w:rPr>
                <w:rFonts w:ascii="Times New Roman" w:eastAsia="Times New Roman" w:hAnsi="Times New Roman" w:cs="Times New Roman"/>
                <w:sz w:val="24"/>
                <w:szCs w:val="24"/>
                <w:lang w:eastAsia="uk-UA"/>
              </w:rPr>
              <w:br/>
            </w:r>
            <w:r w:rsidRPr="00190BC2">
              <w:rPr>
                <w:rFonts w:ascii="Times New Roman" w:eastAsia="Times New Roman" w:hAnsi="Times New Roman" w:cs="Times New Roman"/>
                <w:sz w:val="24"/>
                <w:szCs w:val="24"/>
                <w:lang w:eastAsia="uk-UA"/>
              </w:rPr>
              <w:br/>
              <w:t>Голова Державної служби України</w:t>
            </w:r>
            <w:r w:rsidRPr="00190BC2">
              <w:rPr>
                <w:rFonts w:ascii="Times New Roman" w:eastAsia="Times New Roman" w:hAnsi="Times New Roman" w:cs="Times New Roman"/>
                <w:sz w:val="24"/>
                <w:szCs w:val="24"/>
                <w:lang w:eastAsia="uk-UA"/>
              </w:rPr>
              <w:br/>
              <w:t>з надзвичайних ситуацій</w:t>
            </w:r>
            <w:r w:rsidRPr="00190BC2">
              <w:rPr>
                <w:rFonts w:ascii="Times New Roman" w:eastAsia="Times New Roman" w:hAnsi="Times New Roman" w:cs="Times New Roman"/>
                <w:sz w:val="24"/>
                <w:szCs w:val="24"/>
                <w:lang w:eastAsia="uk-UA"/>
              </w:rPr>
              <w:br/>
            </w:r>
            <w:r w:rsidRPr="00190BC2">
              <w:rPr>
                <w:rFonts w:ascii="Times New Roman" w:eastAsia="Times New Roman" w:hAnsi="Times New Roman" w:cs="Times New Roman"/>
                <w:sz w:val="24"/>
                <w:szCs w:val="24"/>
                <w:lang w:eastAsia="uk-UA"/>
              </w:rPr>
              <w:br/>
              <w:t>Голова Національної поліції України</w:t>
            </w:r>
          </w:p>
        </w:tc>
        <w:tc>
          <w:tcPr>
            <w:tcW w:w="2000" w:type="pct"/>
            <w:tcBorders>
              <w:top w:val="single" w:sz="2" w:space="0" w:color="auto"/>
              <w:left w:val="single" w:sz="2" w:space="0" w:color="auto"/>
              <w:bottom w:val="single" w:sz="2" w:space="0" w:color="auto"/>
              <w:right w:val="single" w:sz="2" w:space="0" w:color="auto"/>
            </w:tcBorders>
            <w:hideMark/>
          </w:tcPr>
          <w:p w14:paraId="3CFCC97F" w14:textId="77777777" w:rsidR="00190BC2" w:rsidRPr="00190BC2" w:rsidRDefault="00190BC2" w:rsidP="00190BC2">
            <w:pPr>
              <w:spacing w:before="150" w:after="150" w:line="240" w:lineRule="auto"/>
              <w:jc w:val="right"/>
              <w:rPr>
                <w:rFonts w:ascii="Times New Roman" w:eastAsia="Times New Roman" w:hAnsi="Times New Roman" w:cs="Times New Roman"/>
                <w:sz w:val="24"/>
                <w:szCs w:val="24"/>
                <w:lang w:eastAsia="uk-UA"/>
              </w:rPr>
            </w:pPr>
            <w:r w:rsidRPr="00190BC2">
              <w:rPr>
                <w:rFonts w:ascii="Times New Roman" w:eastAsia="Times New Roman" w:hAnsi="Times New Roman" w:cs="Times New Roman"/>
                <w:sz w:val="24"/>
                <w:szCs w:val="24"/>
                <w:lang w:eastAsia="uk-UA"/>
              </w:rPr>
              <w:br/>
            </w:r>
            <w:r w:rsidRPr="00190BC2">
              <w:rPr>
                <w:rFonts w:ascii="Times New Roman" w:eastAsia="Times New Roman" w:hAnsi="Times New Roman" w:cs="Times New Roman"/>
                <w:sz w:val="24"/>
                <w:szCs w:val="24"/>
                <w:lang w:eastAsia="uk-UA"/>
              </w:rPr>
              <w:br/>
            </w:r>
            <w:r w:rsidRPr="00190BC2">
              <w:rPr>
                <w:rFonts w:ascii="Times New Roman" w:eastAsia="Times New Roman" w:hAnsi="Times New Roman" w:cs="Times New Roman"/>
                <w:sz w:val="24"/>
                <w:szCs w:val="24"/>
                <w:lang w:eastAsia="uk-UA"/>
              </w:rPr>
              <w:br/>
              <w:t>С. Крук</w:t>
            </w:r>
            <w:r w:rsidRPr="00190BC2">
              <w:rPr>
                <w:rFonts w:ascii="Times New Roman" w:eastAsia="Times New Roman" w:hAnsi="Times New Roman" w:cs="Times New Roman"/>
                <w:sz w:val="24"/>
                <w:szCs w:val="24"/>
                <w:lang w:eastAsia="uk-UA"/>
              </w:rPr>
              <w:br/>
            </w:r>
            <w:r w:rsidRPr="00190BC2">
              <w:rPr>
                <w:rFonts w:ascii="Times New Roman" w:eastAsia="Times New Roman" w:hAnsi="Times New Roman" w:cs="Times New Roman"/>
                <w:sz w:val="24"/>
                <w:szCs w:val="24"/>
                <w:lang w:eastAsia="uk-UA"/>
              </w:rPr>
              <w:br/>
              <w:t xml:space="preserve">І. </w:t>
            </w:r>
            <w:proofErr w:type="spellStart"/>
            <w:r w:rsidRPr="00190BC2">
              <w:rPr>
                <w:rFonts w:ascii="Times New Roman" w:eastAsia="Times New Roman" w:hAnsi="Times New Roman" w:cs="Times New Roman"/>
                <w:sz w:val="24"/>
                <w:szCs w:val="24"/>
                <w:lang w:eastAsia="uk-UA"/>
              </w:rPr>
              <w:t>Вигівський</w:t>
            </w:r>
            <w:proofErr w:type="spellEnd"/>
          </w:p>
        </w:tc>
      </w:tr>
    </w:tbl>
    <w:p w14:paraId="29232C7B" w14:textId="77777777" w:rsidR="00190BC2" w:rsidRPr="00190BC2" w:rsidRDefault="00AD7171" w:rsidP="00190BC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pict w14:anchorId="78957F97">
          <v:rect id="_x0000_i1025"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5609"/>
        <w:gridCol w:w="3740"/>
      </w:tblGrid>
      <w:tr w:rsidR="00190BC2" w:rsidRPr="00190BC2" w14:paraId="165A7213" w14:textId="77777777" w:rsidTr="00190BC2">
        <w:tc>
          <w:tcPr>
            <w:tcW w:w="3000" w:type="pct"/>
            <w:tcBorders>
              <w:top w:val="single" w:sz="2" w:space="0" w:color="auto"/>
              <w:left w:val="single" w:sz="2" w:space="0" w:color="auto"/>
              <w:bottom w:val="single" w:sz="2" w:space="0" w:color="auto"/>
              <w:right w:val="single" w:sz="2" w:space="0" w:color="auto"/>
            </w:tcBorders>
            <w:hideMark/>
          </w:tcPr>
          <w:p w14:paraId="456E27C0" w14:textId="77777777" w:rsidR="00190BC2" w:rsidRPr="00190BC2" w:rsidRDefault="00190BC2" w:rsidP="00190BC2">
            <w:pPr>
              <w:spacing w:before="150" w:after="150" w:line="240" w:lineRule="auto"/>
              <w:rPr>
                <w:rFonts w:ascii="Times New Roman" w:eastAsia="Times New Roman" w:hAnsi="Times New Roman" w:cs="Times New Roman"/>
                <w:sz w:val="24"/>
                <w:szCs w:val="24"/>
                <w:lang w:eastAsia="uk-UA"/>
              </w:rPr>
            </w:pPr>
            <w:bookmarkStart w:id="10" w:name="n90"/>
            <w:bookmarkStart w:id="11" w:name="n13"/>
            <w:bookmarkEnd w:id="10"/>
            <w:bookmarkEnd w:id="11"/>
            <w:r w:rsidRPr="00190BC2">
              <w:rPr>
                <w:rFonts w:ascii="Times New Roman" w:eastAsia="Times New Roman" w:hAnsi="Times New Roman" w:cs="Times New Roman"/>
                <w:b/>
                <w:bCs/>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hideMark/>
          </w:tcPr>
          <w:p w14:paraId="2DF7CC04" w14:textId="77777777" w:rsidR="00190BC2" w:rsidRPr="00190BC2" w:rsidRDefault="00190BC2" w:rsidP="00190BC2">
            <w:pPr>
              <w:spacing w:before="150" w:after="150" w:line="240" w:lineRule="auto"/>
              <w:rPr>
                <w:rFonts w:ascii="Times New Roman" w:eastAsia="Times New Roman" w:hAnsi="Times New Roman" w:cs="Times New Roman"/>
                <w:sz w:val="24"/>
                <w:szCs w:val="24"/>
                <w:lang w:eastAsia="uk-UA"/>
              </w:rPr>
            </w:pPr>
            <w:r w:rsidRPr="00190BC2">
              <w:rPr>
                <w:rFonts w:ascii="Times New Roman" w:eastAsia="Times New Roman" w:hAnsi="Times New Roman" w:cs="Times New Roman"/>
                <w:b/>
                <w:bCs/>
                <w:sz w:val="24"/>
                <w:szCs w:val="24"/>
                <w:lang w:eastAsia="uk-UA"/>
              </w:rPr>
              <w:t>ЗАТВЕРДЖЕНО</w:t>
            </w:r>
            <w:r w:rsidRPr="00190BC2">
              <w:rPr>
                <w:rFonts w:ascii="Times New Roman" w:eastAsia="Times New Roman" w:hAnsi="Times New Roman" w:cs="Times New Roman"/>
                <w:sz w:val="24"/>
                <w:szCs w:val="24"/>
                <w:lang w:eastAsia="uk-UA"/>
              </w:rPr>
              <w:br/>
            </w:r>
            <w:r w:rsidRPr="00190BC2">
              <w:rPr>
                <w:rFonts w:ascii="Times New Roman" w:eastAsia="Times New Roman" w:hAnsi="Times New Roman" w:cs="Times New Roman"/>
                <w:b/>
                <w:bCs/>
                <w:sz w:val="24"/>
                <w:szCs w:val="24"/>
                <w:lang w:eastAsia="uk-UA"/>
              </w:rPr>
              <w:t>Наказ Міністерства внутрішніх</w:t>
            </w:r>
            <w:r w:rsidRPr="00190BC2">
              <w:rPr>
                <w:rFonts w:ascii="Times New Roman" w:eastAsia="Times New Roman" w:hAnsi="Times New Roman" w:cs="Times New Roman"/>
                <w:sz w:val="24"/>
                <w:szCs w:val="24"/>
                <w:lang w:eastAsia="uk-UA"/>
              </w:rPr>
              <w:br/>
            </w:r>
            <w:r w:rsidRPr="00190BC2">
              <w:rPr>
                <w:rFonts w:ascii="Times New Roman" w:eastAsia="Times New Roman" w:hAnsi="Times New Roman" w:cs="Times New Roman"/>
                <w:b/>
                <w:bCs/>
                <w:sz w:val="24"/>
                <w:szCs w:val="24"/>
                <w:lang w:eastAsia="uk-UA"/>
              </w:rPr>
              <w:t>справ України,</w:t>
            </w:r>
            <w:r w:rsidRPr="00190BC2">
              <w:rPr>
                <w:rFonts w:ascii="Times New Roman" w:eastAsia="Times New Roman" w:hAnsi="Times New Roman" w:cs="Times New Roman"/>
                <w:sz w:val="24"/>
                <w:szCs w:val="24"/>
                <w:lang w:eastAsia="uk-UA"/>
              </w:rPr>
              <w:br/>
            </w:r>
            <w:r w:rsidRPr="00190BC2">
              <w:rPr>
                <w:rFonts w:ascii="Times New Roman" w:eastAsia="Times New Roman" w:hAnsi="Times New Roman" w:cs="Times New Roman"/>
                <w:b/>
                <w:bCs/>
                <w:sz w:val="24"/>
                <w:szCs w:val="24"/>
                <w:lang w:eastAsia="uk-UA"/>
              </w:rPr>
              <w:t>Міністерства освіти</w:t>
            </w:r>
            <w:r w:rsidRPr="00190BC2">
              <w:rPr>
                <w:rFonts w:ascii="Times New Roman" w:eastAsia="Times New Roman" w:hAnsi="Times New Roman" w:cs="Times New Roman"/>
                <w:sz w:val="24"/>
                <w:szCs w:val="24"/>
                <w:lang w:eastAsia="uk-UA"/>
              </w:rPr>
              <w:br/>
            </w:r>
            <w:r w:rsidRPr="00190BC2">
              <w:rPr>
                <w:rFonts w:ascii="Times New Roman" w:eastAsia="Times New Roman" w:hAnsi="Times New Roman" w:cs="Times New Roman"/>
                <w:b/>
                <w:bCs/>
                <w:sz w:val="24"/>
                <w:szCs w:val="24"/>
                <w:lang w:eastAsia="uk-UA"/>
              </w:rPr>
              <w:t>і науки України</w:t>
            </w:r>
            <w:r w:rsidRPr="00190BC2">
              <w:rPr>
                <w:rFonts w:ascii="Times New Roman" w:eastAsia="Times New Roman" w:hAnsi="Times New Roman" w:cs="Times New Roman"/>
                <w:sz w:val="24"/>
                <w:szCs w:val="24"/>
                <w:lang w:eastAsia="uk-UA"/>
              </w:rPr>
              <w:br/>
            </w:r>
            <w:r w:rsidRPr="00190BC2">
              <w:rPr>
                <w:rFonts w:ascii="Times New Roman" w:eastAsia="Times New Roman" w:hAnsi="Times New Roman" w:cs="Times New Roman"/>
                <w:b/>
                <w:bCs/>
                <w:sz w:val="24"/>
                <w:szCs w:val="24"/>
                <w:lang w:eastAsia="uk-UA"/>
              </w:rPr>
              <w:t>18 серпня 2023 року № 685/1013</w:t>
            </w:r>
          </w:p>
        </w:tc>
      </w:tr>
      <w:tr w:rsidR="00190BC2" w:rsidRPr="00190BC2" w14:paraId="1E7370FD" w14:textId="77777777" w:rsidTr="00190BC2">
        <w:tc>
          <w:tcPr>
            <w:tcW w:w="3000" w:type="pct"/>
            <w:tcBorders>
              <w:top w:val="single" w:sz="2" w:space="0" w:color="auto"/>
              <w:left w:val="single" w:sz="2" w:space="0" w:color="auto"/>
              <w:bottom w:val="single" w:sz="2" w:space="0" w:color="auto"/>
              <w:right w:val="single" w:sz="2" w:space="0" w:color="auto"/>
            </w:tcBorders>
            <w:hideMark/>
          </w:tcPr>
          <w:p w14:paraId="26D6F45B" w14:textId="77777777" w:rsidR="00190BC2" w:rsidRPr="00190BC2" w:rsidRDefault="00190BC2" w:rsidP="00190BC2">
            <w:pPr>
              <w:spacing w:before="150" w:after="150" w:line="240" w:lineRule="auto"/>
              <w:rPr>
                <w:rFonts w:ascii="Times New Roman" w:eastAsia="Times New Roman" w:hAnsi="Times New Roman" w:cs="Times New Roman"/>
                <w:sz w:val="24"/>
                <w:szCs w:val="24"/>
                <w:lang w:eastAsia="uk-UA"/>
              </w:rPr>
            </w:pPr>
            <w:bookmarkStart w:id="12" w:name="n14"/>
            <w:bookmarkEnd w:id="12"/>
            <w:r w:rsidRPr="00190BC2">
              <w:rPr>
                <w:rFonts w:ascii="Times New Roman" w:eastAsia="Times New Roman" w:hAnsi="Times New Roman" w:cs="Times New Roman"/>
                <w:b/>
                <w:bCs/>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hideMark/>
          </w:tcPr>
          <w:p w14:paraId="1F691C67" w14:textId="77777777" w:rsidR="00190BC2" w:rsidRPr="00190BC2" w:rsidRDefault="00190BC2" w:rsidP="00190BC2">
            <w:pPr>
              <w:spacing w:before="150" w:after="150" w:line="240" w:lineRule="auto"/>
              <w:rPr>
                <w:rFonts w:ascii="Times New Roman" w:eastAsia="Times New Roman" w:hAnsi="Times New Roman" w:cs="Times New Roman"/>
                <w:sz w:val="24"/>
                <w:szCs w:val="24"/>
                <w:lang w:eastAsia="uk-UA"/>
              </w:rPr>
            </w:pPr>
            <w:r w:rsidRPr="00190BC2">
              <w:rPr>
                <w:rFonts w:ascii="Times New Roman" w:eastAsia="Times New Roman" w:hAnsi="Times New Roman" w:cs="Times New Roman"/>
                <w:b/>
                <w:bCs/>
                <w:sz w:val="24"/>
                <w:szCs w:val="24"/>
                <w:lang w:eastAsia="uk-UA"/>
              </w:rPr>
              <w:t>Зареєстровано в Міністерстві</w:t>
            </w:r>
            <w:r w:rsidRPr="00190BC2">
              <w:rPr>
                <w:rFonts w:ascii="Times New Roman" w:eastAsia="Times New Roman" w:hAnsi="Times New Roman" w:cs="Times New Roman"/>
                <w:sz w:val="24"/>
                <w:szCs w:val="24"/>
                <w:lang w:eastAsia="uk-UA"/>
              </w:rPr>
              <w:br/>
            </w:r>
            <w:r w:rsidRPr="00190BC2">
              <w:rPr>
                <w:rFonts w:ascii="Times New Roman" w:eastAsia="Times New Roman" w:hAnsi="Times New Roman" w:cs="Times New Roman"/>
                <w:b/>
                <w:bCs/>
                <w:sz w:val="24"/>
                <w:szCs w:val="24"/>
                <w:lang w:eastAsia="uk-UA"/>
              </w:rPr>
              <w:t>юстиції України</w:t>
            </w:r>
            <w:r w:rsidRPr="00190BC2">
              <w:rPr>
                <w:rFonts w:ascii="Times New Roman" w:eastAsia="Times New Roman" w:hAnsi="Times New Roman" w:cs="Times New Roman"/>
                <w:sz w:val="24"/>
                <w:szCs w:val="24"/>
                <w:lang w:eastAsia="uk-UA"/>
              </w:rPr>
              <w:br/>
            </w:r>
            <w:r w:rsidRPr="00190BC2">
              <w:rPr>
                <w:rFonts w:ascii="Times New Roman" w:eastAsia="Times New Roman" w:hAnsi="Times New Roman" w:cs="Times New Roman"/>
                <w:b/>
                <w:bCs/>
                <w:sz w:val="24"/>
                <w:szCs w:val="24"/>
                <w:lang w:eastAsia="uk-UA"/>
              </w:rPr>
              <w:t>07 вересня 2023 р.</w:t>
            </w:r>
            <w:r w:rsidRPr="00190BC2">
              <w:rPr>
                <w:rFonts w:ascii="Times New Roman" w:eastAsia="Times New Roman" w:hAnsi="Times New Roman" w:cs="Times New Roman"/>
                <w:sz w:val="24"/>
                <w:szCs w:val="24"/>
                <w:lang w:eastAsia="uk-UA"/>
              </w:rPr>
              <w:br/>
            </w:r>
            <w:r w:rsidRPr="00190BC2">
              <w:rPr>
                <w:rFonts w:ascii="Times New Roman" w:eastAsia="Times New Roman" w:hAnsi="Times New Roman" w:cs="Times New Roman"/>
                <w:b/>
                <w:bCs/>
                <w:sz w:val="24"/>
                <w:szCs w:val="24"/>
                <w:lang w:eastAsia="uk-UA"/>
              </w:rPr>
              <w:t>за № 1583/40639</w:t>
            </w:r>
          </w:p>
        </w:tc>
      </w:tr>
    </w:tbl>
    <w:p w14:paraId="4DC25E05" w14:textId="77777777" w:rsidR="00190BC2" w:rsidRPr="00190BC2" w:rsidRDefault="00190BC2" w:rsidP="00190BC2">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13" w:name="n15"/>
      <w:bookmarkEnd w:id="13"/>
      <w:r w:rsidRPr="00190BC2">
        <w:rPr>
          <w:rFonts w:ascii="Times New Roman" w:eastAsia="Times New Roman" w:hAnsi="Times New Roman" w:cs="Times New Roman"/>
          <w:b/>
          <w:bCs/>
          <w:color w:val="333333"/>
          <w:sz w:val="32"/>
          <w:szCs w:val="32"/>
          <w:lang w:eastAsia="uk-UA"/>
        </w:rPr>
        <w:t>ПОРЯДОК</w:t>
      </w:r>
      <w:r w:rsidRPr="00190BC2">
        <w:rPr>
          <w:rFonts w:ascii="Times New Roman" w:eastAsia="Times New Roman" w:hAnsi="Times New Roman" w:cs="Times New Roman"/>
          <w:color w:val="333333"/>
          <w:sz w:val="24"/>
          <w:szCs w:val="24"/>
          <w:lang w:eastAsia="uk-UA"/>
        </w:rPr>
        <w:br/>
      </w:r>
      <w:r w:rsidRPr="00190BC2">
        <w:rPr>
          <w:rFonts w:ascii="Times New Roman" w:eastAsia="Times New Roman" w:hAnsi="Times New Roman" w:cs="Times New Roman"/>
          <w:b/>
          <w:bCs/>
          <w:color w:val="333333"/>
          <w:sz w:val="32"/>
          <w:szCs w:val="32"/>
          <w:lang w:eastAsia="uk-UA"/>
        </w:rPr>
        <w:t>раннього попередження та евакуації учасників освітнього процесу в разі нападу або ризику нападу на заклад освіти</w:t>
      </w:r>
    </w:p>
    <w:p w14:paraId="349DC3ED" w14:textId="77777777" w:rsidR="00190BC2" w:rsidRPr="00190BC2" w:rsidRDefault="00190BC2" w:rsidP="00190BC2">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4" w:name="n16"/>
      <w:bookmarkEnd w:id="14"/>
      <w:r w:rsidRPr="00190BC2">
        <w:rPr>
          <w:rFonts w:ascii="Times New Roman" w:eastAsia="Times New Roman" w:hAnsi="Times New Roman" w:cs="Times New Roman"/>
          <w:b/>
          <w:bCs/>
          <w:color w:val="333333"/>
          <w:sz w:val="28"/>
          <w:szCs w:val="28"/>
          <w:lang w:eastAsia="uk-UA"/>
        </w:rPr>
        <w:t>I. Загальні положення</w:t>
      </w:r>
    </w:p>
    <w:p w14:paraId="23723A55" w14:textId="77777777" w:rsidR="00190BC2" w:rsidRPr="00190BC2" w:rsidRDefault="00190BC2" w:rsidP="00190B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 w:name="n17"/>
      <w:bookmarkEnd w:id="15"/>
      <w:r w:rsidRPr="00190BC2">
        <w:rPr>
          <w:rFonts w:ascii="Times New Roman" w:eastAsia="Times New Roman" w:hAnsi="Times New Roman" w:cs="Times New Roman"/>
          <w:color w:val="333333"/>
          <w:sz w:val="24"/>
          <w:szCs w:val="24"/>
          <w:lang w:eastAsia="uk-UA"/>
        </w:rPr>
        <w:t>1. Цей Порядок визначає механізм реагування поліції, ДСНС, закладів освіти щодо раннього попередження та евакуації учасників освітнього процесу в разі нападу або ризику нападу на заклад освіти (далі - раннє попередження та евакуація).</w:t>
      </w:r>
    </w:p>
    <w:p w14:paraId="7034A38C" w14:textId="77777777" w:rsidR="00190BC2" w:rsidRPr="00190BC2" w:rsidRDefault="00190BC2" w:rsidP="00190B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 w:name="n18"/>
      <w:bookmarkEnd w:id="16"/>
      <w:r w:rsidRPr="00190BC2">
        <w:rPr>
          <w:rFonts w:ascii="Times New Roman" w:eastAsia="Times New Roman" w:hAnsi="Times New Roman" w:cs="Times New Roman"/>
          <w:color w:val="333333"/>
          <w:sz w:val="24"/>
          <w:szCs w:val="24"/>
          <w:lang w:eastAsia="uk-UA"/>
        </w:rPr>
        <w:t>2. У цьому Порядку терміни вживаються в таких значеннях:</w:t>
      </w:r>
    </w:p>
    <w:p w14:paraId="2E731571" w14:textId="77777777" w:rsidR="00190BC2" w:rsidRPr="00190BC2" w:rsidRDefault="00190BC2" w:rsidP="00190B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 w:name="n19"/>
      <w:bookmarkEnd w:id="17"/>
      <w:r w:rsidRPr="00190BC2">
        <w:rPr>
          <w:rFonts w:ascii="Times New Roman" w:eastAsia="Times New Roman" w:hAnsi="Times New Roman" w:cs="Times New Roman"/>
          <w:color w:val="333333"/>
          <w:sz w:val="24"/>
          <w:szCs w:val="24"/>
          <w:lang w:eastAsia="uk-UA"/>
        </w:rPr>
        <w:t>команда реагування закладу освіти - працівники закладу освіти, перелік яких затверджений наказом його керівника, на яких покладається здійснення заходів щодо раннього попередження, евакуації та реагування в разі нападу, ризику нападу на заклад освіти;</w:t>
      </w:r>
    </w:p>
    <w:p w14:paraId="100A52F7" w14:textId="77777777" w:rsidR="00190BC2" w:rsidRPr="00190BC2" w:rsidRDefault="00190BC2" w:rsidP="00190B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 w:name="n20"/>
      <w:bookmarkEnd w:id="18"/>
      <w:r w:rsidRPr="00190BC2">
        <w:rPr>
          <w:rFonts w:ascii="Times New Roman" w:eastAsia="Times New Roman" w:hAnsi="Times New Roman" w:cs="Times New Roman"/>
          <w:color w:val="333333"/>
          <w:sz w:val="24"/>
          <w:szCs w:val="24"/>
          <w:lang w:eastAsia="uk-UA"/>
        </w:rPr>
        <w:t>напад на заклад освіти - застосування особою або групою осіб фізичного та/або психологічного насильства (із застосуванням (не застосуванням) різних видів зброї) у закладі освіти (будівлі, споруді, інших об’єктах користування) та прилеглій до нього території, що може загрожувати життю та здоров’ю учасників освітнього процесу;</w:t>
      </w:r>
    </w:p>
    <w:p w14:paraId="771D8912" w14:textId="77777777" w:rsidR="00190BC2" w:rsidRPr="00190BC2" w:rsidRDefault="00190BC2" w:rsidP="00190B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 w:name="n21"/>
      <w:bookmarkEnd w:id="19"/>
      <w:r w:rsidRPr="00190BC2">
        <w:rPr>
          <w:rFonts w:ascii="Times New Roman" w:eastAsia="Times New Roman" w:hAnsi="Times New Roman" w:cs="Times New Roman"/>
          <w:color w:val="333333"/>
          <w:sz w:val="24"/>
          <w:szCs w:val="24"/>
          <w:lang w:eastAsia="uk-UA"/>
        </w:rPr>
        <w:t>працівник закладу освіти - особа, яка працює в закладі освіти на педагогічній посаді, інші особи, передбачені спеціальними законами та залучені до освітнього процесу в порядку, що встановлюється закладом освіти;</w:t>
      </w:r>
    </w:p>
    <w:p w14:paraId="43207259" w14:textId="77777777" w:rsidR="00190BC2" w:rsidRPr="00190BC2" w:rsidRDefault="00190BC2" w:rsidP="00190B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 w:name="n22"/>
      <w:bookmarkEnd w:id="20"/>
      <w:r w:rsidRPr="00190BC2">
        <w:rPr>
          <w:rFonts w:ascii="Times New Roman" w:eastAsia="Times New Roman" w:hAnsi="Times New Roman" w:cs="Times New Roman"/>
          <w:color w:val="333333"/>
          <w:sz w:val="24"/>
          <w:szCs w:val="24"/>
          <w:lang w:eastAsia="uk-UA"/>
        </w:rPr>
        <w:lastRenderedPageBreak/>
        <w:t>раннє попередження нападу на заклад освіти - заходи, які організовуються та проводяться в закладах освіти для створення безпечних умов перебування учасників освітнього процесу, проведення профілактичних та інформаційних заходів щодо попередження, алгоритму дій у разі нападу на заклад освіти;</w:t>
      </w:r>
    </w:p>
    <w:p w14:paraId="4ECF8F15" w14:textId="77777777" w:rsidR="00190BC2" w:rsidRPr="00190BC2" w:rsidRDefault="00190BC2" w:rsidP="00190B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 w:name="n23"/>
      <w:bookmarkEnd w:id="21"/>
      <w:r w:rsidRPr="00190BC2">
        <w:rPr>
          <w:rFonts w:ascii="Times New Roman" w:eastAsia="Times New Roman" w:hAnsi="Times New Roman" w:cs="Times New Roman"/>
          <w:color w:val="333333"/>
          <w:sz w:val="24"/>
          <w:szCs w:val="24"/>
          <w:lang w:eastAsia="uk-UA"/>
        </w:rPr>
        <w:t>технічні засоби охорони - технічні засоби (система, прилади та обладнання, ручна система тривожної (охоронної і охоронно-пожежної) сигналізації), що використовуються для виявлення, оповіщення і попередження про наявність небезпеки для життя та здоров’я людей, та/або майна, засоби контролю доступу;</w:t>
      </w:r>
    </w:p>
    <w:p w14:paraId="0BB0EECD" w14:textId="77777777" w:rsidR="00190BC2" w:rsidRPr="00190BC2" w:rsidRDefault="00190BC2" w:rsidP="00190B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 w:name="n24"/>
      <w:bookmarkEnd w:id="22"/>
      <w:r w:rsidRPr="00190BC2">
        <w:rPr>
          <w:rFonts w:ascii="Times New Roman" w:eastAsia="Times New Roman" w:hAnsi="Times New Roman" w:cs="Times New Roman"/>
          <w:color w:val="333333"/>
          <w:sz w:val="24"/>
          <w:szCs w:val="24"/>
          <w:lang w:eastAsia="uk-UA"/>
        </w:rPr>
        <w:t>уповноважений поліцейський - поліцейський, який відповідно до посадових обов’язків здійснює в закладі освіти заходи з раннього попередження та евакуації.</w:t>
      </w:r>
    </w:p>
    <w:p w14:paraId="1DC5DD9B" w14:textId="77777777" w:rsidR="00190BC2" w:rsidRPr="00190BC2" w:rsidRDefault="00190BC2" w:rsidP="00190B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 w:name="n25"/>
      <w:bookmarkEnd w:id="23"/>
      <w:r w:rsidRPr="00190BC2">
        <w:rPr>
          <w:rFonts w:ascii="Times New Roman" w:eastAsia="Times New Roman" w:hAnsi="Times New Roman" w:cs="Times New Roman"/>
          <w:color w:val="333333"/>
          <w:sz w:val="24"/>
          <w:szCs w:val="24"/>
          <w:lang w:eastAsia="uk-UA"/>
        </w:rPr>
        <w:t>Інші терміни в цьому Порядку вживаються у значеннях, наведених у </w:t>
      </w:r>
      <w:hyperlink r:id="rId11" w:tgtFrame="_blank" w:history="1">
        <w:r w:rsidRPr="00190BC2">
          <w:rPr>
            <w:rFonts w:ascii="Times New Roman" w:eastAsia="Times New Roman" w:hAnsi="Times New Roman" w:cs="Times New Roman"/>
            <w:color w:val="000099"/>
            <w:sz w:val="24"/>
            <w:szCs w:val="24"/>
            <w:u w:val="single"/>
            <w:lang w:eastAsia="uk-UA"/>
          </w:rPr>
          <w:t>Кодексі цивільного захисту України</w:t>
        </w:r>
      </w:hyperlink>
      <w:r w:rsidRPr="00190BC2">
        <w:rPr>
          <w:rFonts w:ascii="Times New Roman" w:eastAsia="Times New Roman" w:hAnsi="Times New Roman" w:cs="Times New Roman"/>
          <w:color w:val="333333"/>
          <w:sz w:val="24"/>
          <w:szCs w:val="24"/>
          <w:lang w:eastAsia="uk-UA"/>
        </w:rPr>
        <w:t>, Законах України </w:t>
      </w:r>
      <w:hyperlink r:id="rId12" w:tgtFrame="_blank" w:history="1">
        <w:r w:rsidRPr="00190BC2">
          <w:rPr>
            <w:rFonts w:ascii="Times New Roman" w:eastAsia="Times New Roman" w:hAnsi="Times New Roman" w:cs="Times New Roman"/>
            <w:color w:val="000099"/>
            <w:sz w:val="24"/>
            <w:szCs w:val="24"/>
            <w:u w:val="single"/>
            <w:lang w:eastAsia="uk-UA"/>
          </w:rPr>
          <w:t>«Про освіту»</w:t>
        </w:r>
      </w:hyperlink>
      <w:r w:rsidRPr="00190BC2">
        <w:rPr>
          <w:rFonts w:ascii="Times New Roman" w:eastAsia="Times New Roman" w:hAnsi="Times New Roman" w:cs="Times New Roman"/>
          <w:color w:val="333333"/>
          <w:sz w:val="24"/>
          <w:szCs w:val="24"/>
          <w:lang w:eastAsia="uk-UA"/>
        </w:rPr>
        <w:t>, </w:t>
      </w:r>
      <w:hyperlink r:id="rId13" w:tgtFrame="_blank" w:history="1">
        <w:r w:rsidRPr="00190BC2">
          <w:rPr>
            <w:rFonts w:ascii="Times New Roman" w:eastAsia="Times New Roman" w:hAnsi="Times New Roman" w:cs="Times New Roman"/>
            <w:color w:val="000099"/>
            <w:sz w:val="24"/>
            <w:szCs w:val="24"/>
            <w:u w:val="single"/>
            <w:lang w:eastAsia="uk-UA"/>
          </w:rPr>
          <w:t>«Про Національну поліцію»</w:t>
        </w:r>
      </w:hyperlink>
      <w:r w:rsidRPr="00190BC2">
        <w:rPr>
          <w:rFonts w:ascii="Times New Roman" w:eastAsia="Times New Roman" w:hAnsi="Times New Roman" w:cs="Times New Roman"/>
          <w:color w:val="333333"/>
          <w:sz w:val="24"/>
          <w:szCs w:val="24"/>
          <w:lang w:eastAsia="uk-UA"/>
        </w:rPr>
        <w:t>, </w:t>
      </w:r>
      <w:hyperlink r:id="rId14" w:anchor="n9" w:tgtFrame="_blank" w:history="1">
        <w:r w:rsidRPr="00190BC2">
          <w:rPr>
            <w:rFonts w:ascii="Times New Roman" w:eastAsia="Times New Roman" w:hAnsi="Times New Roman" w:cs="Times New Roman"/>
            <w:color w:val="000099"/>
            <w:sz w:val="24"/>
            <w:szCs w:val="24"/>
            <w:u w:val="single"/>
            <w:lang w:eastAsia="uk-UA"/>
          </w:rPr>
          <w:t>Положенні про організацію оповіщення про загрозу виникнення або виникнення надзвичайних ситуацій та організації зв’язку у сфері цивільного захисту</w:t>
        </w:r>
      </w:hyperlink>
      <w:r w:rsidRPr="00190BC2">
        <w:rPr>
          <w:rFonts w:ascii="Times New Roman" w:eastAsia="Times New Roman" w:hAnsi="Times New Roman" w:cs="Times New Roman"/>
          <w:color w:val="333333"/>
          <w:sz w:val="24"/>
          <w:szCs w:val="24"/>
          <w:lang w:eastAsia="uk-UA"/>
        </w:rPr>
        <w:t>, затвердженому постановою Кабінету Міністрів України від 27 вересня 2017 року № 733.</w:t>
      </w:r>
    </w:p>
    <w:p w14:paraId="4AD34073" w14:textId="77777777" w:rsidR="00190BC2" w:rsidRPr="00190BC2" w:rsidRDefault="00190BC2" w:rsidP="00190B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 w:name="n26"/>
      <w:bookmarkEnd w:id="24"/>
      <w:r w:rsidRPr="00190BC2">
        <w:rPr>
          <w:rFonts w:ascii="Times New Roman" w:eastAsia="Times New Roman" w:hAnsi="Times New Roman" w:cs="Times New Roman"/>
          <w:color w:val="333333"/>
          <w:sz w:val="24"/>
          <w:szCs w:val="24"/>
          <w:lang w:eastAsia="uk-UA"/>
        </w:rPr>
        <w:t>3. Метою організації та здійснення заходів щодо раннього попередження та евакуації є:</w:t>
      </w:r>
    </w:p>
    <w:p w14:paraId="255C5E03" w14:textId="77777777" w:rsidR="00190BC2" w:rsidRPr="00190BC2" w:rsidRDefault="00190BC2" w:rsidP="00190B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 w:name="n27"/>
      <w:bookmarkEnd w:id="25"/>
      <w:r w:rsidRPr="00190BC2">
        <w:rPr>
          <w:rFonts w:ascii="Times New Roman" w:eastAsia="Times New Roman" w:hAnsi="Times New Roman" w:cs="Times New Roman"/>
          <w:color w:val="333333"/>
          <w:sz w:val="24"/>
          <w:szCs w:val="24"/>
          <w:lang w:eastAsia="uk-UA"/>
        </w:rPr>
        <w:t>1) захист прав, інтересів і свобод, життя і здоров’я людини та громадянина, суспільства та держави від протиправних посягань під час освітнього процесу;</w:t>
      </w:r>
    </w:p>
    <w:p w14:paraId="638F5195" w14:textId="77777777" w:rsidR="00190BC2" w:rsidRPr="00190BC2" w:rsidRDefault="00190BC2" w:rsidP="00190B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 w:name="n28"/>
      <w:bookmarkEnd w:id="26"/>
      <w:r w:rsidRPr="00190BC2">
        <w:rPr>
          <w:rFonts w:ascii="Times New Roman" w:eastAsia="Times New Roman" w:hAnsi="Times New Roman" w:cs="Times New Roman"/>
          <w:color w:val="333333"/>
          <w:sz w:val="24"/>
          <w:szCs w:val="24"/>
          <w:lang w:eastAsia="uk-UA"/>
        </w:rPr>
        <w:t>2) створення умов для організації безпечного освітнього середовища, зокрема в частині створення в закладі освіти умов, що унеможливлюють заподіяння учасникам освітнього процесу фізичного та/або психологічного насильства (далі - безпечне освітнє середовище).</w:t>
      </w:r>
    </w:p>
    <w:p w14:paraId="0C39BFB0" w14:textId="77777777" w:rsidR="00190BC2" w:rsidRPr="00190BC2" w:rsidRDefault="00190BC2" w:rsidP="00190BC2">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7" w:name="n29"/>
      <w:bookmarkEnd w:id="27"/>
      <w:r w:rsidRPr="00190BC2">
        <w:rPr>
          <w:rFonts w:ascii="Times New Roman" w:eastAsia="Times New Roman" w:hAnsi="Times New Roman" w:cs="Times New Roman"/>
          <w:b/>
          <w:bCs/>
          <w:color w:val="333333"/>
          <w:sz w:val="28"/>
          <w:szCs w:val="28"/>
          <w:lang w:eastAsia="uk-UA"/>
        </w:rPr>
        <w:t>II. Порядок дій щодо раннього попередження та евакуації</w:t>
      </w:r>
    </w:p>
    <w:p w14:paraId="1E7B6E66" w14:textId="77777777" w:rsidR="00190BC2" w:rsidRPr="00190BC2" w:rsidRDefault="00190BC2" w:rsidP="00190B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 w:name="n30"/>
      <w:bookmarkEnd w:id="28"/>
      <w:r w:rsidRPr="00190BC2">
        <w:rPr>
          <w:rFonts w:ascii="Times New Roman" w:eastAsia="Times New Roman" w:hAnsi="Times New Roman" w:cs="Times New Roman"/>
          <w:color w:val="333333"/>
          <w:sz w:val="24"/>
          <w:szCs w:val="24"/>
          <w:lang w:eastAsia="uk-UA"/>
        </w:rPr>
        <w:t>1. Засновник закладу освіти або уповноважений ним орган (особа) (далі - засновник закладу освіти) з метою створення умов безпечного освітнього середовища для навчання здобувачів освіти та роботи працівників закладу освіти (за згодою засновника закладу освіти):</w:t>
      </w:r>
    </w:p>
    <w:p w14:paraId="00470006" w14:textId="77777777" w:rsidR="00190BC2" w:rsidRPr="00190BC2" w:rsidRDefault="00190BC2" w:rsidP="00190B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 w:name="n31"/>
      <w:bookmarkEnd w:id="29"/>
      <w:r w:rsidRPr="00190BC2">
        <w:rPr>
          <w:rFonts w:ascii="Times New Roman" w:eastAsia="Times New Roman" w:hAnsi="Times New Roman" w:cs="Times New Roman"/>
          <w:color w:val="333333"/>
          <w:sz w:val="24"/>
          <w:szCs w:val="24"/>
          <w:lang w:eastAsia="uk-UA"/>
        </w:rPr>
        <w:t>1) забезпечує впровадження інженерно-технічних заходів цивільного захисту закладу освіти;</w:t>
      </w:r>
    </w:p>
    <w:p w14:paraId="3ED885CD" w14:textId="77777777" w:rsidR="00190BC2" w:rsidRPr="00190BC2" w:rsidRDefault="00190BC2" w:rsidP="00190B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 w:name="n32"/>
      <w:bookmarkEnd w:id="30"/>
      <w:r w:rsidRPr="00190BC2">
        <w:rPr>
          <w:rFonts w:ascii="Times New Roman" w:eastAsia="Times New Roman" w:hAnsi="Times New Roman" w:cs="Times New Roman"/>
          <w:color w:val="333333"/>
          <w:sz w:val="24"/>
          <w:szCs w:val="24"/>
          <w:lang w:eastAsia="uk-UA"/>
        </w:rPr>
        <w:t>2) уживає заходів щодо встановлення в закладі освіти автоматизованої системи оповіщення, а в разі необхідності - технічних засобів охорони.</w:t>
      </w:r>
    </w:p>
    <w:p w14:paraId="1391D5FB" w14:textId="77777777" w:rsidR="00190BC2" w:rsidRPr="00190BC2" w:rsidRDefault="00190BC2" w:rsidP="00190B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 w:name="n33"/>
      <w:bookmarkEnd w:id="31"/>
      <w:r w:rsidRPr="00190BC2">
        <w:rPr>
          <w:rFonts w:ascii="Times New Roman" w:eastAsia="Times New Roman" w:hAnsi="Times New Roman" w:cs="Times New Roman"/>
          <w:color w:val="333333"/>
          <w:sz w:val="24"/>
          <w:szCs w:val="24"/>
          <w:lang w:eastAsia="uk-UA"/>
        </w:rPr>
        <w:t>2. Керівник закладу освіти з метою створення умов безпечного освітнього середовища для навчання здобувачів освіти та роботи працівників закладу освіти:</w:t>
      </w:r>
    </w:p>
    <w:p w14:paraId="5CCAAB24" w14:textId="77777777" w:rsidR="00190BC2" w:rsidRPr="00190BC2" w:rsidRDefault="00190BC2" w:rsidP="00190B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 w:name="n34"/>
      <w:bookmarkEnd w:id="32"/>
      <w:r w:rsidRPr="00190BC2">
        <w:rPr>
          <w:rFonts w:ascii="Times New Roman" w:eastAsia="Times New Roman" w:hAnsi="Times New Roman" w:cs="Times New Roman"/>
          <w:color w:val="333333"/>
          <w:sz w:val="24"/>
          <w:szCs w:val="24"/>
          <w:lang w:eastAsia="uk-UA"/>
        </w:rPr>
        <w:t>1) організовує, забезпечує та контролює виконання заходів, спрямованих на створення безпечних умов перебування учасників освітнього процесу в закладі освіти;</w:t>
      </w:r>
    </w:p>
    <w:p w14:paraId="66145D51" w14:textId="77777777" w:rsidR="00190BC2" w:rsidRPr="00190BC2" w:rsidRDefault="00190BC2" w:rsidP="00190B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 w:name="n35"/>
      <w:bookmarkEnd w:id="33"/>
      <w:r w:rsidRPr="00190BC2">
        <w:rPr>
          <w:rFonts w:ascii="Times New Roman" w:eastAsia="Times New Roman" w:hAnsi="Times New Roman" w:cs="Times New Roman"/>
          <w:color w:val="333333"/>
          <w:sz w:val="24"/>
          <w:szCs w:val="24"/>
          <w:lang w:eastAsia="uk-UA"/>
        </w:rPr>
        <w:t>2) розробляє та затверджує план евакуації, порядок оповіщення учасників освітнього процесу та алгоритми їх дій у разі нападу або ризику нападу на заклад освіти;</w:t>
      </w:r>
    </w:p>
    <w:p w14:paraId="364CD314" w14:textId="77777777" w:rsidR="00190BC2" w:rsidRPr="00190BC2" w:rsidRDefault="00190BC2" w:rsidP="00190B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 w:name="n36"/>
      <w:bookmarkEnd w:id="34"/>
      <w:r w:rsidRPr="00190BC2">
        <w:rPr>
          <w:rFonts w:ascii="Times New Roman" w:eastAsia="Times New Roman" w:hAnsi="Times New Roman" w:cs="Times New Roman"/>
          <w:color w:val="333333"/>
          <w:sz w:val="24"/>
          <w:szCs w:val="24"/>
          <w:lang w:eastAsia="uk-UA"/>
        </w:rPr>
        <w:t>3) створює команду реагування закладу освіти, затверджує її склад (не менше ніж три працівники закладу освіти) та розподіляє між ними обов’язки щодо вжиття заходів реагування в разі нападу або ризику нападу на заклад освіти, у тому числі проведення евакуації учасників освітнього процесу;</w:t>
      </w:r>
    </w:p>
    <w:p w14:paraId="3C4A7A43" w14:textId="77777777" w:rsidR="00190BC2" w:rsidRPr="00190BC2" w:rsidRDefault="00190BC2" w:rsidP="00190B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 w:name="n37"/>
      <w:bookmarkEnd w:id="35"/>
      <w:r w:rsidRPr="00190BC2">
        <w:rPr>
          <w:rFonts w:ascii="Times New Roman" w:eastAsia="Times New Roman" w:hAnsi="Times New Roman" w:cs="Times New Roman"/>
          <w:color w:val="333333"/>
          <w:sz w:val="24"/>
          <w:szCs w:val="24"/>
          <w:lang w:eastAsia="uk-UA"/>
        </w:rPr>
        <w:t>4) забезпечує надання команді реагування закладу освіти, уповноваженому поліцейському, працівнику ДСНС інформації, яка міститься в паспорті безпеки закладу освіти, за формою, наведеною в </w:t>
      </w:r>
      <w:hyperlink r:id="rId15" w:anchor="n88" w:history="1">
        <w:r w:rsidRPr="00190BC2">
          <w:rPr>
            <w:rFonts w:ascii="Times New Roman" w:eastAsia="Times New Roman" w:hAnsi="Times New Roman" w:cs="Times New Roman"/>
            <w:color w:val="006600"/>
            <w:sz w:val="24"/>
            <w:szCs w:val="24"/>
            <w:u w:val="single"/>
            <w:lang w:eastAsia="uk-UA"/>
          </w:rPr>
          <w:t>додатку</w:t>
        </w:r>
      </w:hyperlink>
      <w:r w:rsidRPr="00190BC2">
        <w:rPr>
          <w:rFonts w:ascii="Times New Roman" w:eastAsia="Times New Roman" w:hAnsi="Times New Roman" w:cs="Times New Roman"/>
          <w:color w:val="333333"/>
          <w:sz w:val="24"/>
          <w:szCs w:val="24"/>
          <w:lang w:eastAsia="uk-UA"/>
        </w:rPr>
        <w:t> до цього Порядку, та її вчасне оновлення;</w:t>
      </w:r>
    </w:p>
    <w:p w14:paraId="10412792" w14:textId="77777777" w:rsidR="00190BC2" w:rsidRPr="00190BC2" w:rsidRDefault="00190BC2" w:rsidP="00190B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 w:name="n38"/>
      <w:bookmarkEnd w:id="36"/>
      <w:r w:rsidRPr="00190BC2">
        <w:rPr>
          <w:rFonts w:ascii="Times New Roman" w:eastAsia="Times New Roman" w:hAnsi="Times New Roman" w:cs="Times New Roman"/>
          <w:color w:val="333333"/>
          <w:sz w:val="24"/>
          <w:szCs w:val="24"/>
          <w:lang w:eastAsia="uk-UA"/>
        </w:rPr>
        <w:lastRenderedPageBreak/>
        <w:t>5) уживає заходів щодо унеможливлення доступу на територію закладу освіти сторонніх осіб, крім учасників освітнього процесу;</w:t>
      </w:r>
    </w:p>
    <w:p w14:paraId="2E97CD9A" w14:textId="77777777" w:rsidR="00190BC2" w:rsidRPr="00190BC2" w:rsidRDefault="00190BC2" w:rsidP="00190B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 w:name="n39"/>
      <w:bookmarkEnd w:id="37"/>
      <w:r w:rsidRPr="00190BC2">
        <w:rPr>
          <w:rFonts w:ascii="Times New Roman" w:eastAsia="Times New Roman" w:hAnsi="Times New Roman" w:cs="Times New Roman"/>
          <w:color w:val="333333"/>
          <w:sz w:val="24"/>
          <w:szCs w:val="24"/>
          <w:lang w:eastAsia="uk-UA"/>
        </w:rPr>
        <w:t>6) вносить пропозиції засновнику закладу освіти щодо необхідності забезпечення закладу освіти технічними засобами охорони та фізичною охороною (за потреби);</w:t>
      </w:r>
    </w:p>
    <w:p w14:paraId="10B76451" w14:textId="77777777" w:rsidR="00190BC2" w:rsidRPr="00190BC2" w:rsidRDefault="00190BC2" w:rsidP="00190B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 w:name="n40"/>
      <w:bookmarkEnd w:id="38"/>
      <w:r w:rsidRPr="00190BC2">
        <w:rPr>
          <w:rFonts w:ascii="Times New Roman" w:eastAsia="Times New Roman" w:hAnsi="Times New Roman" w:cs="Times New Roman"/>
          <w:color w:val="333333"/>
          <w:sz w:val="24"/>
          <w:szCs w:val="24"/>
          <w:lang w:eastAsia="uk-UA"/>
        </w:rPr>
        <w:t>7) забезпечує проведення комплексного обстеження не рідше ніж один раз на шість місяців стану об’єктів фонду захисних споруд цивільного захисту, маршруту руху до них, вказівників, надійності охорони закладу освіти (запірні пристрої на вікнах та дверях, наявність ґрат на вікнах, засобів та систем протипожежного захисту, комплексу тривожної сигналізації з передаванням тривожних сповіщень на пункти централізованого спостереження охорони);</w:t>
      </w:r>
    </w:p>
    <w:p w14:paraId="669022F5" w14:textId="77777777" w:rsidR="00190BC2" w:rsidRPr="00190BC2" w:rsidRDefault="00190BC2" w:rsidP="00190B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 w:name="n41"/>
      <w:bookmarkEnd w:id="39"/>
      <w:r w:rsidRPr="00190BC2">
        <w:rPr>
          <w:rFonts w:ascii="Times New Roman" w:eastAsia="Times New Roman" w:hAnsi="Times New Roman" w:cs="Times New Roman"/>
          <w:color w:val="333333"/>
          <w:sz w:val="24"/>
          <w:szCs w:val="24"/>
          <w:lang w:eastAsia="uk-UA"/>
        </w:rPr>
        <w:t>8) забезпечує ознайомлення учасників освітнього процесу з планом евакуації та порядком оповіщення в разі нападу або ризику нападу на заклад освіти;</w:t>
      </w:r>
    </w:p>
    <w:p w14:paraId="4299FF4C" w14:textId="77777777" w:rsidR="00190BC2" w:rsidRPr="00190BC2" w:rsidRDefault="00190BC2" w:rsidP="00190B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 w:name="n42"/>
      <w:bookmarkEnd w:id="40"/>
      <w:r w:rsidRPr="00190BC2">
        <w:rPr>
          <w:rFonts w:ascii="Times New Roman" w:eastAsia="Times New Roman" w:hAnsi="Times New Roman" w:cs="Times New Roman"/>
          <w:color w:val="333333"/>
          <w:sz w:val="24"/>
          <w:szCs w:val="24"/>
          <w:lang w:eastAsia="uk-UA"/>
        </w:rPr>
        <w:t>9) забезпечує належне функціонування об’єктової системи оповіщення (гучномовці, шкільні дзвінки, сирени), системи протипожежного захисту закладу освіти;</w:t>
      </w:r>
    </w:p>
    <w:p w14:paraId="28E3EED6" w14:textId="77777777" w:rsidR="00190BC2" w:rsidRPr="00190BC2" w:rsidRDefault="00190BC2" w:rsidP="00190B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 w:name="n43"/>
      <w:bookmarkEnd w:id="41"/>
      <w:r w:rsidRPr="00190BC2">
        <w:rPr>
          <w:rFonts w:ascii="Times New Roman" w:eastAsia="Times New Roman" w:hAnsi="Times New Roman" w:cs="Times New Roman"/>
          <w:color w:val="333333"/>
          <w:sz w:val="24"/>
          <w:szCs w:val="24"/>
          <w:lang w:eastAsia="uk-UA"/>
        </w:rPr>
        <w:t xml:space="preserve">10) контролює відповідність стану будівель, приміщень, інженерно-технічних комунікацій, устаткування, обладнання в закладі освіти чинним стандартам, правилам, нормам, не рідше ніж один раз на шість місяців організовує перевірку таких приміщень та території закладу освіти постійно діючими технічними комісіями закладу освіти із складанням </w:t>
      </w:r>
      <w:proofErr w:type="spellStart"/>
      <w:r w:rsidRPr="00190BC2">
        <w:rPr>
          <w:rFonts w:ascii="Times New Roman" w:eastAsia="Times New Roman" w:hAnsi="Times New Roman" w:cs="Times New Roman"/>
          <w:color w:val="333333"/>
          <w:sz w:val="24"/>
          <w:szCs w:val="24"/>
          <w:lang w:eastAsia="uk-UA"/>
        </w:rPr>
        <w:t>акта</w:t>
      </w:r>
      <w:proofErr w:type="spellEnd"/>
      <w:r w:rsidRPr="00190BC2">
        <w:rPr>
          <w:rFonts w:ascii="Times New Roman" w:eastAsia="Times New Roman" w:hAnsi="Times New Roman" w:cs="Times New Roman"/>
          <w:color w:val="333333"/>
          <w:sz w:val="24"/>
          <w:szCs w:val="24"/>
          <w:lang w:eastAsia="uk-UA"/>
        </w:rPr>
        <w:t>;</w:t>
      </w:r>
    </w:p>
    <w:p w14:paraId="4B4E549E" w14:textId="77777777" w:rsidR="00190BC2" w:rsidRPr="00190BC2" w:rsidRDefault="00190BC2" w:rsidP="00190B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 w:name="n44"/>
      <w:bookmarkEnd w:id="42"/>
      <w:r w:rsidRPr="00190BC2">
        <w:rPr>
          <w:rFonts w:ascii="Times New Roman" w:eastAsia="Times New Roman" w:hAnsi="Times New Roman" w:cs="Times New Roman"/>
          <w:color w:val="333333"/>
          <w:sz w:val="24"/>
          <w:szCs w:val="24"/>
          <w:lang w:eastAsia="uk-UA"/>
        </w:rPr>
        <w:t>11) організовує проведення щороку заходів (навчання, тренування, тренінги) щодо дій учасників освітнього процесу в разі нападу або ризику нападу на заклад освіти не рідше ніж чотири рази впродовж навчального року.</w:t>
      </w:r>
    </w:p>
    <w:p w14:paraId="1711192D" w14:textId="77777777" w:rsidR="00190BC2" w:rsidRPr="00190BC2" w:rsidRDefault="00190BC2" w:rsidP="00190B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 w:name="n45"/>
      <w:bookmarkEnd w:id="43"/>
      <w:r w:rsidRPr="00190BC2">
        <w:rPr>
          <w:rFonts w:ascii="Times New Roman" w:eastAsia="Times New Roman" w:hAnsi="Times New Roman" w:cs="Times New Roman"/>
          <w:color w:val="333333"/>
          <w:sz w:val="24"/>
          <w:szCs w:val="24"/>
          <w:lang w:eastAsia="uk-UA"/>
        </w:rPr>
        <w:t>3. Команда реагування закладу освіти:</w:t>
      </w:r>
    </w:p>
    <w:p w14:paraId="05FF9CC8" w14:textId="77777777" w:rsidR="00190BC2" w:rsidRPr="00190BC2" w:rsidRDefault="00190BC2" w:rsidP="00190B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 w:name="n46"/>
      <w:bookmarkEnd w:id="44"/>
      <w:r w:rsidRPr="00190BC2">
        <w:rPr>
          <w:rFonts w:ascii="Times New Roman" w:eastAsia="Times New Roman" w:hAnsi="Times New Roman" w:cs="Times New Roman"/>
          <w:color w:val="333333"/>
          <w:sz w:val="24"/>
          <w:szCs w:val="24"/>
          <w:lang w:eastAsia="uk-UA"/>
        </w:rPr>
        <w:t>1) розробляє та подає на затвердження керівнику закладу освіти алгоритм дій учасників освітнього процесу в разі нападу або ризику нападу на заклад освіти, а також плани евакуації учасників освітнього процесу;</w:t>
      </w:r>
    </w:p>
    <w:p w14:paraId="3A2E586F" w14:textId="77777777" w:rsidR="00190BC2" w:rsidRPr="00190BC2" w:rsidRDefault="00190BC2" w:rsidP="00190B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 w:name="n47"/>
      <w:bookmarkEnd w:id="45"/>
      <w:r w:rsidRPr="00190BC2">
        <w:rPr>
          <w:rFonts w:ascii="Times New Roman" w:eastAsia="Times New Roman" w:hAnsi="Times New Roman" w:cs="Times New Roman"/>
          <w:color w:val="333333"/>
          <w:sz w:val="24"/>
          <w:szCs w:val="24"/>
          <w:lang w:eastAsia="uk-UA"/>
        </w:rPr>
        <w:t>2) складає та оновлює паспорт безпеки закладу освіти, копія якого надається уповноваженому поліцейському, працівнику ДСНС та (за потреби) представникам інших органів державної влади;</w:t>
      </w:r>
    </w:p>
    <w:p w14:paraId="1F036182" w14:textId="77777777" w:rsidR="00190BC2" w:rsidRPr="00190BC2" w:rsidRDefault="00190BC2" w:rsidP="00190B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 w:name="n48"/>
      <w:bookmarkEnd w:id="46"/>
      <w:r w:rsidRPr="00190BC2">
        <w:rPr>
          <w:rFonts w:ascii="Times New Roman" w:eastAsia="Times New Roman" w:hAnsi="Times New Roman" w:cs="Times New Roman"/>
          <w:color w:val="333333"/>
          <w:sz w:val="24"/>
          <w:szCs w:val="24"/>
          <w:lang w:eastAsia="uk-UA"/>
        </w:rPr>
        <w:t>3) здійснює навчання (тренування, тренінги) учасників освітнього процесу згідно з алгоритмами дій у разі нападу або ризику нападу на заклад освіти, а також проведення їх евакуації;</w:t>
      </w:r>
    </w:p>
    <w:p w14:paraId="5FC08121" w14:textId="77777777" w:rsidR="00190BC2" w:rsidRPr="00190BC2" w:rsidRDefault="00190BC2" w:rsidP="00190B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 w:name="n49"/>
      <w:bookmarkEnd w:id="47"/>
      <w:r w:rsidRPr="00190BC2">
        <w:rPr>
          <w:rFonts w:ascii="Times New Roman" w:eastAsia="Times New Roman" w:hAnsi="Times New Roman" w:cs="Times New Roman"/>
          <w:color w:val="333333"/>
          <w:sz w:val="24"/>
          <w:szCs w:val="24"/>
          <w:lang w:eastAsia="uk-UA"/>
        </w:rPr>
        <w:t>4) у разі нападу або ризику нападу на заклад освіти діє згідно з алгоритмом дій, затвердженим керівником закладу освіти.</w:t>
      </w:r>
    </w:p>
    <w:p w14:paraId="7726C512" w14:textId="77777777" w:rsidR="00190BC2" w:rsidRPr="00190BC2" w:rsidRDefault="00190BC2" w:rsidP="00190B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 w:name="n50"/>
      <w:bookmarkEnd w:id="48"/>
      <w:r w:rsidRPr="00190BC2">
        <w:rPr>
          <w:rFonts w:ascii="Times New Roman" w:eastAsia="Times New Roman" w:hAnsi="Times New Roman" w:cs="Times New Roman"/>
          <w:color w:val="333333"/>
          <w:sz w:val="24"/>
          <w:szCs w:val="24"/>
          <w:lang w:eastAsia="uk-UA"/>
        </w:rPr>
        <w:t>4. Працівник закладу освіти в разі нападу або ризику нападу на заклад освіти:</w:t>
      </w:r>
    </w:p>
    <w:p w14:paraId="25634DEF" w14:textId="77777777" w:rsidR="00190BC2" w:rsidRPr="00190BC2" w:rsidRDefault="00190BC2" w:rsidP="00190B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 w:name="n51"/>
      <w:bookmarkEnd w:id="49"/>
      <w:r w:rsidRPr="00190BC2">
        <w:rPr>
          <w:rFonts w:ascii="Times New Roman" w:eastAsia="Times New Roman" w:hAnsi="Times New Roman" w:cs="Times New Roman"/>
          <w:color w:val="333333"/>
          <w:sz w:val="24"/>
          <w:szCs w:val="24"/>
          <w:lang w:eastAsia="uk-UA"/>
        </w:rPr>
        <w:t>1) негайно повідомляє членів команди реагування закладу освіти та керівника закладу освіти про відомі обставини нападу або ризику нападу;</w:t>
      </w:r>
    </w:p>
    <w:p w14:paraId="6DB1902E" w14:textId="77777777" w:rsidR="00190BC2" w:rsidRPr="00190BC2" w:rsidRDefault="00190BC2" w:rsidP="00190B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 w:name="n52"/>
      <w:bookmarkEnd w:id="50"/>
      <w:r w:rsidRPr="00190BC2">
        <w:rPr>
          <w:rFonts w:ascii="Times New Roman" w:eastAsia="Times New Roman" w:hAnsi="Times New Roman" w:cs="Times New Roman"/>
          <w:color w:val="333333"/>
          <w:sz w:val="24"/>
          <w:szCs w:val="24"/>
          <w:lang w:eastAsia="uk-UA"/>
        </w:rPr>
        <w:t>2) роз’яснює здобувачам освіти алгоритми дій;</w:t>
      </w:r>
    </w:p>
    <w:p w14:paraId="4FF5240E" w14:textId="77777777" w:rsidR="00190BC2" w:rsidRPr="00190BC2" w:rsidRDefault="00190BC2" w:rsidP="00190B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 w:name="n53"/>
      <w:bookmarkEnd w:id="51"/>
      <w:r w:rsidRPr="00190BC2">
        <w:rPr>
          <w:rFonts w:ascii="Times New Roman" w:eastAsia="Times New Roman" w:hAnsi="Times New Roman" w:cs="Times New Roman"/>
          <w:color w:val="333333"/>
          <w:sz w:val="24"/>
          <w:szCs w:val="24"/>
          <w:lang w:eastAsia="uk-UA"/>
        </w:rPr>
        <w:t>3) вживає заходів щодо проведення евакуації безпечним шляхом, визначеним командою реагування закладу освіти, у разі неможливості евакуації вживає заходів щодо залишення здобувачів освіти в місці їх перебування в закладі освіти;</w:t>
      </w:r>
    </w:p>
    <w:p w14:paraId="0A7503EE" w14:textId="77777777" w:rsidR="00190BC2" w:rsidRPr="00190BC2" w:rsidRDefault="00190BC2" w:rsidP="00190B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 w:name="n54"/>
      <w:bookmarkEnd w:id="52"/>
      <w:r w:rsidRPr="00190BC2">
        <w:rPr>
          <w:rFonts w:ascii="Times New Roman" w:eastAsia="Times New Roman" w:hAnsi="Times New Roman" w:cs="Times New Roman"/>
          <w:color w:val="333333"/>
          <w:sz w:val="24"/>
          <w:szCs w:val="24"/>
          <w:lang w:eastAsia="uk-UA"/>
        </w:rPr>
        <w:t xml:space="preserve">4) виконує вимоги поліцейських та/або працівників ДСНС, які прибули в заклад освіти для реагування на напад або ризик нападу, сприяє в межах компетенції їх діяльності та за </w:t>
      </w:r>
      <w:r w:rsidRPr="00190BC2">
        <w:rPr>
          <w:rFonts w:ascii="Times New Roman" w:eastAsia="Times New Roman" w:hAnsi="Times New Roman" w:cs="Times New Roman"/>
          <w:color w:val="333333"/>
          <w:sz w:val="24"/>
          <w:szCs w:val="24"/>
          <w:lang w:eastAsia="uk-UA"/>
        </w:rPr>
        <w:lastRenderedPageBreak/>
        <w:t>можливості інформує про перебіг евакуації, місця перебування учасників освітнього процесу;</w:t>
      </w:r>
    </w:p>
    <w:p w14:paraId="462488F1" w14:textId="77777777" w:rsidR="00190BC2" w:rsidRPr="00190BC2" w:rsidRDefault="00190BC2" w:rsidP="00190B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 w:name="n55"/>
      <w:bookmarkEnd w:id="53"/>
      <w:r w:rsidRPr="00190BC2">
        <w:rPr>
          <w:rFonts w:ascii="Times New Roman" w:eastAsia="Times New Roman" w:hAnsi="Times New Roman" w:cs="Times New Roman"/>
          <w:color w:val="333333"/>
          <w:sz w:val="24"/>
          <w:szCs w:val="24"/>
          <w:lang w:eastAsia="uk-UA"/>
        </w:rPr>
        <w:t xml:space="preserve">5) за наявності постраждалих осіб надає їм </w:t>
      </w:r>
      <w:proofErr w:type="spellStart"/>
      <w:r w:rsidRPr="00190BC2">
        <w:rPr>
          <w:rFonts w:ascii="Times New Roman" w:eastAsia="Times New Roman" w:hAnsi="Times New Roman" w:cs="Times New Roman"/>
          <w:color w:val="333333"/>
          <w:sz w:val="24"/>
          <w:szCs w:val="24"/>
          <w:lang w:eastAsia="uk-UA"/>
        </w:rPr>
        <w:t>домедичну</w:t>
      </w:r>
      <w:proofErr w:type="spellEnd"/>
      <w:r w:rsidRPr="00190BC2">
        <w:rPr>
          <w:rFonts w:ascii="Times New Roman" w:eastAsia="Times New Roman" w:hAnsi="Times New Roman" w:cs="Times New Roman"/>
          <w:color w:val="333333"/>
          <w:sz w:val="24"/>
          <w:szCs w:val="24"/>
          <w:lang w:eastAsia="uk-UA"/>
        </w:rPr>
        <w:t xml:space="preserve"> допомогу;</w:t>
      </w:r>
    </w:p>
    <w:p w14:paraId="02A66A55" w14:textId="77777777" w:rsidR="00190BC2" w:rsidRPr="00190BC2" w:rsidRDefault="00190BC2" w:rsidP="00190B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 w:name="n56"/>
      <w:bookmarkEnd w:id="54"/>
      <w:r w:rsidRPr="00190BC2">
        <w:rPr>
          <w:rFonts w:ascii="Times New Roman" w:eastAsia="Times New Roman" w:hAnsi="Times New Roman" w:cs="Times New Roman"/>
          <w:color w:val="333333"/>
          <w:sz w:val="24"/>
          <w:szCs w:val="24"/>
          <w:lang w:eastAsia="uk-UA"/>
        </w:rPr>
        <w:t>6) обстежує приміщення закладу освіти з метою виявлення учасників освітнього процесу, яких не евакуювали;</w:t>
      </w:r>
    </w:p>
    <w:p w14:paraId="4549FE1E" w14:textId="77777777" w:rsidR="00190BC2" w:rsidRPr="00190BC2" w:rsidRDefault="00190BC2" w:rsidP="00190B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 w:name="n57"/>
      <w:bookmarkEnd w:id="55"/>
      <w:r w:rsidRPr="00190BC2">
        <w:rPr>
          <w:rFonts w:ascii="Times New Roman" w:eastAsia="Times New Roman" w:hAnsi="Times New Roman" w:cs="Times New Roman"/>
          <w:color w:val="333333"/>
          <w:sz w:val="24"/>
          <w:szCs w:val="24"/>
          <w:lang w:eastAsia="uk-UA"/>
        </w:rPr>
        <w:t>7) бере участь у навчаннях (тренуваннях, тренінгах) щодо виконання дій згідно з алгоритмами в разі нападу або ризику нападу на заклад освіти, а також проведення евакуації.</w:t>
      </w:r>
    </w:p>
    <w:p w14:paraId="42A6AA6E" w14:textId="77777777" w:rsidR="00190BC2" w:rsidRPr="00190BC2" w:rsidRDefault="00190BC2" w:rsidP="00190B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 w:name="n58"/>
      <w:bookmarkEnd w:id="56"/>
      <w:r w:rsidRPr="00190BC2">
        <w:rPr>
          <w:rFonts w:ascii="Times New Roman" w:eastAsia="Times New Roman" w:hAnsi="Times New Roman" w:cs="Times New Roman"/>
          <w:color w:val="333333"/>
          <w:sz w:val="24"/>
          <w:szCs w:val="24"/>
          <w:lang w:eastAsia="uk-UA"/>
        </w:rPr>
        <w:t>5. Підставою для прийняття рішення про евакуацію учасників освітнього процесу є:</w:t>
      </w:r>
    </w:p>
    <w:p w14:paraId="0EE50D2A" w14:textId="77777777" w:rsidR="00190BC2" w:rsidRPr="00190BC2" w:rsidRDefault="00190BC2" w:rsidP="00190B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 w:name="n59"/>
      <w:bookmarkEnd w:id="57"/>
      <w:r w:rsidRPr="00190BC2">
        <w:rPr>
          <w:rFonts w:ascii="Times New Roman" w:eastAsia="Times New Roman" w:hAnsi="Times New Roman" w:cs="Times New Roman"/>
          <w:color w:val="333333"/>
          <w:sz w:val="24"/>
          <w:szCs w:val="24"/>
          <w:lang w:eastAsia="uk-UA"/>
        </w:rPr>
        <w:t>1) перебування в закладі освіти або на його території чи безпосередньо поблизу них осіб, які скоїли напад, або наявні інші дані, що свідчать про намір скоєння нападу;</w:t>
      </w:r>
    </w:p>
    <w:p w14:paraId="0436B783" w14:textId="77777777" w:rsidR="00190BC2" w:rsidRPr="00190BC2" w:rsidRDefault="00190BC2" w:rsidP="00190B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 w:name="n60"/>
      <w:bookmarkEnd w:id="58"/>
      <w:r w:rsidRPr="00190BC2">
        <w:rPr>
          <w:rFonts w:ascii="Times New Roman" w:eastAsia="Times New Roman" w:hAnsi="Times New Roman" w:cs="Times New Roman"/>
          <w:color w:val="333333"/>
          <w:sz w:val="24"/>
          <w:szCs w:val="24"/>
          <w:lang w:eastAsia="uk-UA"/>
        </w:rPr>
        <w:t>2) надходження повідомлень в усній або письмовій формі про напад або ризик нападу на заклад освіти.</w:t>
      </w:r>
    </w:p>
    <w:p w14:paraId="422AD95B" w14:textId="77777777" w:rsidR="00190BC2" w:rsidRPr="00190BC2" w:rsidRDefault="00190BC2" w:rsidP="00190B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 w:name="n61"/>
      <w:bookmarkEnd w:id="59"/>
      <w:r w:rsidRPr="00190BC2">
        <w:rPr>
          <w:rFonts w:ascii="Times New Roman" w:eastAsia="Times New Roman" w:hAnsi="Times New Roman" w:cs="Times New Roman"/>
          <w:color w:val="333333"/>
          <w:sz w:val="24"/>
          <w:szCs w:val="24"/>
          <w:lang w:eastAsia="uk-UA"/>
        </w:rPr>
        <w:t>6. Для оповіщення про напад або ризик нападу на заклад освіти використовуються такі сигнали:</w:t>
      </w:r>
    </w:p>
    <w:p w14:paraId="00E15DD1" w14:textId="77777777" w:rsidR="00190BC2" w:rsidRPr="00190BC2" w:rsidRDefault="00190BC2" w:rsidP="00190B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 w:name="n62"/>
      <w:bookmarkEnd w:id="60"/>
      <w:r w:rsidRPr="00190BC2">
        <w:rPr>
          <w:rFonts w:ascii="Times New Roman" w:eastAsia="Times New Roman" w:hAnsi="Times New Roman" w:cs="Times New Roman"/>
          <w:color w:val="333333"/>
          <w:sz w:val="24"/>
          <w:szCs w:val="24"/>
          <w:lang w:eastAsia="uk-UA"/>
        </w:rPr>
        <w:t>1) перший сигнал - короткі, тривалістю 2-3 секунди, дзвінки, які повторюються п’ять разів із паузами, призначені для повідомлення учасникам освітнього процесу, що відбувається напад або є ризик нападу на заклад освіти;</w:t>
      </w:r>
    </w:p>
    <w:p w14:paraId="60D8C1A9" w14:textId="77777777" w:rsidR="00190BC2" w:rsidRPr="00190BC2" w:rsidRDefault="00190BC2" w:rsidP="00190B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 w:name="n63"/>
      <w:bookmarkEnd w:id="61"/>
      <w:r w:rsidRPr="00190BC2">
        <w:rPr>
          <w:rFonts w:ascii="Times New Roman" w:eastAsia="Times New Roman" w:hAnsi="Times New Roman" w:cs="Times New Roman"/>
          <w:color w:val="333333"/>
          <w:sz w:val="24"/>
          <w:szCs w:val="24"/>
          <w:lang w:eastAsia="uk-UA"/>
        </w:rPr>
        <w:t>2) другий сигнал - довгий, тривалістю 10-15 секунд, дзвінок, призначений для повідомлення учасників освітнього процесу про проведення евакуації.</w:t>
      </w:r>
    </w:p>
    <w:p w14:paraId="768A6D13" w14:textId="77777777" w:rsidR="00190BC2" w:rsidRPr="00190BC2" w:rsidRDefault="00190BC2" w:rsidP="00190BC2">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62" w:name="n64"/>
      <w:bookmarkEnd w:id="62"/>
      <w:r w:rsidRPr="00190BC2">
        <w:rPr>
          <w:rFonts w:ascii="Times New Roman" w:eastAsia="Times New Roman" w:hAnsi="Times New Roman" w:cs="Times New Roman"/>
          <w:b/>
          <w:bCs/>
          <w:color w:val="333333"/>
          <w:sz w:val="28"/>
          <w:szCs w:val="28"/>
          <w:lang w:eastAsia="uk-UA"/>
        </w:rPr>
        <w:t>III. Алгоритм дій у разі нападу або ризику нападу на заклад освіти</w:t>
      </w:r>
    </w:p>
    <w:p w14:paraId="378760CC" w14:textId="77777777" w:rsidR="00190BC2" w:rsidRPr="00190BC2" w:rsidRDefault="00190BC2" w:rsidP="00190B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 w:name="n65"/>
      <w:bookmarkEnd w:id="63"/>
      <w:r w:rsidRPr="00190BC2">
        <w:rPr>
          <w:rFonts w:ascii="Times New Roman" w:eastAsia="Times New Roman" w:hAnsi="Times New Roman" w:cs="Times New Roman"/>
          <w:color w:val="333333"/>
          <w:sz w:val="24"/>
          <w:szCs w:val="24"/>
          <w:lang w:eastAsia="uk-UA"/>
        </w:rPr>
        <w:t>1. Керівник закладу освіти координує та контролює дії членів команди реагування закладу освіти та працівників закладу освіти.</w:t>
      </w:r>
    </w:p>
    <w:p w14:paraId="5F99455A" w14:textId="77777777" w:rsidR="00190BC2" w:rsidRPr="00190BC2" w:rsidRDefault="00190BC2" w:rsidP="00190B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 w:name="n66"/>
      <w:bookmarkEnd w:id="64"/>
      <w:r w:rsidRPr="00190BC2">
        <w:rPr>
          <w:rFonts w:ascii="Times New Roman" w:eastAsia="Times New Roman" w:hAnsi="Times New Roman" w:cs="Times New Roman"/>
          <w:color w:val="333333"/>
          <w:sz w:val="24"/>
          <w:szCs w:val="24"/>
          <w:lang w:eastAsia="uk-UA"/>
        </w:rPr>
        <w:t>2. Команда реагування закладу освіти та/або працівник закладу освіти:</w:t>
      </w:r>
    </w:p>
    <w:p w14:paraId="16068655" w14:textId="77777777" w:rsidR="00190BC2" w:rsidRPr="00190BC2" w:rsidRDefault="00190BC2" w:rsidP="00190B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 w:name="n67"/>
      <w:bookmarkEnd w:id="65"/>
      <w:r w:rsidRPr="00190BC2">
        <w:rPr>
          <w:rFonts w:ascii="Times New Roman" w:eastAsia="Times New Roman" w:hAnsi="Times New Roman" w:cs="Times New Roman"/>
          <w:color w:val="333333"/>
          <w:sz w:val="24"/>
          <w:szCs w:val="24"/>
          <w:lang w:eastAsia="uk-UA"/>
        </w:rPr>
        <w:t>1) негайно викликають поліцію та (за необхідності) інші екстрені служби, вмикає систему оповіщення за першим сигналом та повідомляє керівнику закладу освіти про напад або ризик нападу на заклад освіти;</w:t>
      </w:r>
    </w:p>
    <w:p w14:paraId="135C2F4B" w14:textId="77777777" w:rsidR="00190BC2" w:rsidRPr="00190BC2" w:rsidRDefault="00190BC2" w:rsidP="00190B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 w:name="n68"/>
      <w:bookmarkEnd w:id="66"/>
      <w:r w:rsidRPr="00190BC2">
        <w:rPr>
          <w:rFonts w:ascii="Times New Roman" w:eastAsia="Times New Roman" w:hAnsi="Times New Roman" w:cs="Times New Roman"/>
          <w:color w:val="333333"/>
          <w:sz w:val="24"/>
          <w:szCs w:val="24"/>
          <w:lang w:eastAsia="uk-UA"/>
        </w:rPr>
        <w:t>2) з’ясовує обставини нападу або виникнення ризику нападу (сутність загрози, кількість постраждалих від нападу, їх фізичний стан та місце перебування);</w:t>
      </w:r>
    </w:p>
    <w:p w14:paraId="528EFD81" w14:textId="77777777" w:rsidR="00190BC2" w:rsidRPr="00190BC2" w:rsidRDefault="00190BC2" w:rsidP="00190B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 w:name="n69"/>
      <w:bookmarkEnd w:id="67"/>
      <w:r w:rsidRPr="00190BC2">
        <w:rPr>
          <w:rFonts w:ascii="Times New Roman" w:eastAsia="Times New Roman" w:hAnsi="Times New Roman" w:cs="Times New Roman"/>
          <w:color w:val="333333"/>
          <w:sz w:val="24"/>
          <w:szCs w:val="24"/>
          <w:lang w:eastAsia="uk-UA"/>
        </w:rPr>
        <w:t>3) у разі неможливості евакуації, зокрема якщо проведення евакуації може бути небезпечним, уживає заходів щодо залишення учасників освітнього процесу в місці їх перебування в закладі освіти та блокування будь-яким способом дверей та вікон;</w:t>
      </w:r>
    </w:p>
    <w:p w14:paraId="52A00C9D" w14:textId="77777777" w:rsidR="00190BC2" w:rsidRPr="00190BC2" w:rsidRDefault="00190BC2" w:rsidP="00190B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 w:name="n70"/>
      <w:bookmarkEnd w:id="68"/>
      <w:r w:rsidRPr="00190BC2">
        <w:rPr>
          <w:rFonts w:ascii="Times New Roman" w:eastAsia="Times New Roman" w:hAnsi="Times New Roman" w:cs="Times New Roman"/>
          <w:color w:val="333333"/>
          <w:sz w:val="24"/>
          <w:szCs w:val="24"/>
          <w:lang w:eastAsia="uk-UA"/>
        </w:rPr>
        <w:t>4) у разі проведення евакуації вмикає систему оповіщення за другим сигналом;</w:t>
      </w:r>
    </w:p>
    <w:p w14:paraId="6110B933" w14:textId="77777777" w:rsidR="00190BC2" w:rsidRPr="00190BC2" w:rsidRDefault="00190BC2" w:rsidP="00190B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 w:name="n71"/>
      <w:bookmarkEnd w:id="69"/>
      <w:r w:rsidRPr="00190BC2">
        <w:rPr>
          <w:rFonts w:ascii="Times New Roman" w:eastAsia="Times New Roman" w:hAnsi="Times New Roman" w:cs="Times New Roman"/>
          <w:color w:val="333333"/>
          <w:sz w:val="24"/>
          <w:szCs w:val="24"/>
          <w:lang w:eastAsia="uk-UA"/>
        </w:rPr>
        <w:t>5) уживає заходів щодо проведення безпечної евакуації учасників освітнього процесу в безпечне місце;</w:t>
      </w:r>
    </w:p>
    <w:p w14:paraId="599DD562" w14:textId="77777777" w:rsidR="00190BC2" w:rsidRPr="00190BC2" w:rsidRDefault="00190BC2" w:rsidP="00190B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 w:name="n72"/>
      <w:bookmarkEnd w:id="70"/>
      <w:r w:rsidRPr="00190BC2">
        <w:rPr>
          <w:rFonts w:ascii="Times New Roman" w:eastAsia="Times New Roman" w:hAnsi="Times New Roman" w:cs="Times New Roman"/>
          <w:color w:val="333333"/>
          <w:sz w:val="24"/>
          <w:szCs w:val="24"/>
          <w:lang w:eastAsia="uk-UA"/>
        </w:rPr>
        <w:t>6) організовує безпечне пересування учасників освітнього процесу до укриття або іншого безпечного місця;</w:t>
      </w:r>
    </w:p>
    <w:p w14:paraId="170FF41C" w14:textId="77777777" w:rsidR="00190BC2" w:rsidRPr="00190BC2" w:rsidRDefault="00190BC2" w:rsidP="00190B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 w:name="n73"/>
      <w:bookmarkEnd w:id="71"/>
      <w:r w:rsidRPr="00190BC2">
        <w:rPr>
          <w:rFonts w:ascii="Times New Roman" w:eastAsia="Times New Roman" w:hAnsi="Times New Roman" w:cs="Times New Roman"/>
          <w:color w:val="333333"/>
          <w:sz w:val="24"/>
          <w:szCs w:val="24"/>
          <w:lang w:eastAsia="uk-UA"/>
        </w:rPr>
        <w:t>7) перевіряє приміщення, будівлю закладу освіти на відсутність у них учасників освітнього процесу;</w:t>
      </w:r>
    </w:p>
    <w:p w14:paraId="5A14920A" w14:textId="77777777" w:rsidR="00190BC2" w:rsidRPr="00190BC2" w:rsidRDefault="00190BC2" w:rsidP="00190B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 w:name="n74"/>
      <w:bookmarkEnd w:id="72"/>
      <w:r w:rsidRPr="00190BC2">
        <w:rPr>
          <w:rFonts w:ascii="Times New Roman" w:eastAsia="Times New Roman" w:hAnsi="Times New Roman" w:cs="Times New Roman"/>
          <w:color w:val="333333"/>
          <w:sz w:val="24"/>
          <w:szCs w:val="24"/>
          <w:lang w:eastAsia="uk-UA"/>
        </w:rPr>
        <w:lastRenderedPageBreak/>
        <w:t>8) виконує вимоги поліцейських та/або працівників ДСНС, які прибули в заклад освіти для реагування на напад або ризик нападу, та сприяє в межах компетенції їх діяльності та за можливості інформує про перебіг евакуації, місця перебування учасників освітнього процесу;</w:t>
      </w:r>
    </w:p>
    <w:p w14:paraId="6233687E" w14:textId="77777777" w:rsidR="00190BC2" w:rsidRPr="00190BC2" w:rsidRDefault="00190BC2" w:rsidP="00190B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 w:name="n75"/>
      <w:bookmarkEnd w:id="73"/>
      <w:r w:rsidRPr="00190BC2">
        <w:rPr>
          <w:rFonts w:ascii="Times New Roman" w:eastAsia="Times New Roman" w:hAnsi="Times New Roman" w:cs="Times New Roman"/>
          <w:color w:val="333333"/>
          <w:sz w:val="24"/>
          <w:szCs w:val="24"/>
          <w:lang w:eastAsia="uk-UA"/>
        </w:rPr>
        <w:t>9) у разі наявності постраждалих від нападу організовує надання їм домедичної допомоги, у тому числі із залученням екстрених служб;</w:t>
      </w:r>
    </w:p>
    <w:p w14:paraId="693C81F6" w14:textId="77777777" w:rsidR="00190BC2" w:rsidRPr="00190BC2" w:rsidRDefault="00190BC2" w:rsidP="00190B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 w:name="n76"/>
      <w:bookmarkEnd w:id="74"/>
      <w:r w:rsidRPr="00190BC2">
        <w:rPr>
          <w:rFonts w:ascii="Times New Roman" w:eastAsia="Times New Roman" w:hAnsi="Times New Roman" w:cs="Times New Roman"/>
          <w:color w:val="333333"/>
          <w:sz w:val="24"/>
          <w:szCs w:val="24"/>
          <w:lang w:eastAsia="uk-UA"/>
        </w:rPr>
        <w:t>10) за можливості оповіщає батьків, інших законних представників про переміщення здобувачів освіти в укриття;</w:t>
      </w:r>
    </w:p>
    <w:p w14:paraId="5152B28D" w14:textId="77777777" w:rsidR="00190BC2" w:rsidRPr="00190BC2" w:rsidRDefault="00190BC2" w:rsidP="00190B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 w:name="n77"/>
      <w:bookmarkEnd w:id="75"/>
      <w:r w:rsidRPr="00190BC2">
        <w:rPr>
          <w:rFonts w:ascii="Times New Roman" w:eastAsia="Times New Roman" w:hAnsi="Times New Roman" w:cs="Times New Roman"/>
          <w:color w:val="333333"/>
          <w:sz w:val="24"/>
          <w:szCs w:val="24"/>
          <w:lang w:eastAsia="uk-UA"/>
        </w:rPr>
        <w:t>11) погоджує повернення учасників освітнього процесу до навчання після завершення заходів, вжитих у разі нападу або ризику нападу на заклад освіти, а також перевіряє кількість здобувачів освіти.</w:t>
      </w:r>
    </w:p>
    <w:p w14:paraId="6C98B28C" w14:textId="77777777" w:rsidR="00190BC2" w:rsidRPr="00190BC2" w:rsidRDefault="00190BC2" w:rsidP="00190BC2">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76" w:name="n78"/>
      <w:bookmarkEnd w:id="76"/>
      <w:r w:rsidRPr="00190BC2">
        <w:rPr>
          <w:rFonts w:ascii="Times New Roman" w:eastAsia="Times New Roman" w:hAnsi="Times New Roman" w:cs="Times New Roman"/>
          <w:b/>
          <w:bCs/>
          <w:color w:val="333333"/>
          <w:sz w:val="28"/>
          <w:szCs w:val="28"/>
          <w:lang w:eastAsia="uk-UA"/>
        </w:rPr>
        <w:t>IV. Організація діяльності поліцейських, працівників ДСНС щодо раннього попередження та евакуації</w:t>
      </w:r>
    </w:p>
    <w:p w14:paraId="39069135" w14:textId="77777777" w:rsidR="00190BC2" w:rsidRPr="00190BC2" w:rsidRDefault="00190BC2" w:rsidP="00190B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 w:name="n79"/>
      <w:bookmarkEnd w:id="77"/>
      <w:r w:rsidRPr="00190BC2">
        <w:rPr>
          <w:rFonts w:ascii="Times New Roman" w:eastAsia="Times New Roman" w:hAnsi="Times New Roman" w:cs="Times New Roman"/>
          <w:color w:val="333333"/>
          <w:sz w:val="24"/>
          <w:szCs w:val="24"/>
          <w:lang w:eastAsia="uk-UA"/>
        </w:rPr>
        <w:t>1. Начальники територіальних (відокремлених) підрозділів головних управлінь Національної поліції в Автономній Республіці Крим та м. Севастополі, областях та м. Києві визначають за уповноваженим поліцейським заклад освіти та необхідну кількість нарядів поліції в зоні оперативного реагування.</w:t>
      </w:r>
    </w:p>
    <w:p w14:paraId="4BFD6AE8" w14:textId="77777777" w:rsidR="00190BC2" w:rsidRPr="00190BC2" w:rsidRDefault="00190BC2" w:rsidP="00190B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 w:name="n80"/>
      <w:bookmarkEnd w:id="78"/>
      <w:r w:rsidRPr="00190BC2">
        <w:rPr>
          <w:rFonts w:ascii="Times New Roman" w:eastAsia="Times New Roman" w:hAnsi="Times New Roman" w:cs="Times New Roman"/>
          <w:color w:val="333333"/>
          <w:sz w:val="24"/>
          <w:szCs w:val="24"/>
          <w:lang w:eastAsia="uk-UA"/>
        </w:rPr>
        <w:t>2. Уповноважені поліцейські, працівники ДСНС у межах компетенції:</w:t>
      </w:r>
    </w:p>
    <w:p w14:paraId="53FB1927" w14:textId="77777777" w:rsidR="00190BC2" w:rsidRPr="00190BC2" w:rsidRDefault="00190BC2" w:rsidP="00190B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 w:name="n81"/>
      <w:bookmarkEnd w:id="79"/>
      <w:r w:rsidRPr="00190BC2">
        <w:rPr>
          <w:rFonts w:ascii="Times New Roman" w:eastAsia="Times New Roman" w:hAnsi="Times New Roman" w:cs="Times New Roman"/>
          <w:color w:val="333333"/>
          <w:sz w:val="24"/>
          <w:szCs w:val="24"/>
          <w:lang w:eastAsia="uk-UA"/>
        </w:rPr>
        <w:t>1) взаємодіють із закладами освіти щодо обстеження стану готовності, функціональності укриття та реагування в закладах освіти в разі нападу або ризику нападу на заклад освіти;</w:t>
      </w:r>
    </w:p>
    <w:p w14:paraId="6300C2F6" w14:textId="77777777" w:rsidR="00190BC2" w:rsidRPr="00190BC2" w:rsidRDefault="00190BC2" w:rsidP="00190B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 w:name="n82"/>
      <w:bookmarkEnd w:id="80"/>
      <w:r w:rsidRPr="00190BC2">
        <w:rPr>
          <w:rFonts w:ascii="Times New Roman" w:eastAsia="Times New Roman" w:hAnsi="Times New Roman" w:cs="Times New Roman"/>
          <w:color w:val="333333"/>
          <w:sz w:val="24"/>
          <w:szCs w:val="24"/>
          <w:lang w:eastAsia="uk-UA"/>
        </w:rPr>
        <w:t>2) надають методичні рекомендації з питань удосконалення організації охорони закладів освіти та обладнання технічними засобами освіти;</w:t>
      </w:r>
    </w:p>
    <w:p w14:paraId="2F443062" w14:textId="77777777" w:rsidR="00190BC2" w:rsidRPr="00190BC2" w:rsidRDefault="00190BC2" w:rsidP="00190B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 w:name="n83"/>
      <w:bookmarkEnd w:id="81"/>
      <w:r w:rsidRPr="00190BC2">
        <w:rPr>
          <w:rFonts w:ascii="Times New Roman" w:eastAsia="Times New Roman" w:hAnsi="Times New Roman" w:cs="Times New Roman"/>
          <w:color w:val="333333"/>
          <w:sz w:val="24"/>
          <w:szCs w:val="24"/>
          <w:lang w:eastAsia="uk-UA"/>
        </w:rPr>
        <w:t>3) беруть участь у навчаннях та практичних тренуваннях учасників освітнього процесу щодо дій у разі нападу або ризику нападу на заклад освіти та евакуації учасників освітнього процесу за відповідними планами навчального заходу;</w:t>
      </w:r>
    </w:p>
    <w:p w14:paraId="6600F159" w14:textId="77777777" w:rsidR="00190BC2" w:rsidRPr="00190BC2" w:rsidRDefault="00190BC2" w:rsidP="00190BC2">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 w:name="n84"/>
      <w:bookmarkEnd w:id="82"/>
      <w:r w:rsidRPr="00190BC2">
        <w:rPr>
          <w:rFonts w:ascii="Times New Roman" w:eastAsia="Times New Roman" w:hAnsi="Times New Roman" w:cs="Times New Roman"/>
          <w:color w:val="333333"/>
          <w:sz w:val="24"/>
          <w:szCs w:val="24"/>
          <w:lang w:eastAsia="uk-UA"/>
        </w:rPr>
        <w:t>4) за пропозицією закладу освіти беруть участь у складанні та оновленні паспорта безпеки закладу освіти до початку навчального року.</w:t>
      </w:r>
    </w:p>
    <w:tbl>
      <w:tblPr>
        <w:tblW w:w="5000" w:type="pct"/>
        <w:tblCellMar>
          <w:left w:w="0" w:type="dxa"/>
          <w:right w:w="0" w:type="dxa"/>
        </w:tblCellMar>
        <w:tblLook w:val="04A0" w:firstRow="1" w:lastRow="0" w:firstColumn="1" w:lastColumn="0" w:noHBand="0" w:noVBand="1"/>
      </w:tblPr>
      <w:tblGrid>
        <w:gridCol w:w="3927"/>
        <w:gridCol w:w="5422"/>
      </w:tblGrid>
      <w:tr w:rsidR="00190BC2" w:rsidRPr="00190BC2" w14:paraId="17038CE9" w14:textId="77777777" w:rsidTr="00190BC2">
        <w:tc>
          <w:tcPr>
            <w:tcW w:w="2100" w:type="pct"/>
            <w:tcBorders>
              <w:top w:val="single" w:sz="2" w:space="0" w:color="auto"/>
              <w:left w:val="single" w:sz="2" w:space="0" w:color="auto"/>
              <w:bottom w:val="single" w:sz="2" w:space="0" w:color="auto"/>
              <w:right w:val="single" w:sz="2" w:space="0" w:color="auto"/>
            </w:tcBorders>
            <w:hideMark/>
          </w:tcPr>
          <w:p w14:paraId="4D37C3B0" w14:textId="77777777" w:rsidR="00190BC2" w:rsidRPr="00190BC2" w:rsidRDefault="00190BC2" w:rsidP="00190BC2">
            <w:pPr>
              <w:spacing w:before="300" w:after="150" w:line="240" w:lineRule="auto"/>
              <w:jc w:val="center"/>
              <w:rPr>
                <w:rFonts w:ascii="Times New Roman" w:eastAsia="Times New Roman" w:hAnsi="Times New Roman" w:cs="Times New Roman"/>
                <w:sz w:val="24"/>
                <w:szCs w:val="24"/>
                <w:lang w:eastAsia="uk-UA"/>
              </w:rPr>
            </w:pPr>
            <w:bookmarkStart w:id="83" w:name="n85"/>
            <w:bookmarkEnd w:id="83"/>
            <w:r w:rsidRPr="00190BC2">
              <w:rPr>
                <w:rFonts w:ascii="Times New Roman" w:eastAsia="Times New Roman" w:hAnsi="Times New Roman" w:cs="Times New Roman"/>
                <w:b/>
                <w:bCs/>
                <w:sz w:val="24"/>
                <w:szCs w:val="24"/>
                <w:lang w:eastAsia="uk-UA"/>
              </w:rPr>
              <w:t>Директор Департаменту</w:t>
            </w:r>
            <w:r w:rsidRPr="00190BC2">
              <w:rPr>
                <w:rFonts w:ascii="Times New Roman" w:eastAsia="Times New Roman" w:hAnsi="Times New Roman" w:cs="Times New Roman"/>
                <w:sz w:val="24"/>
                <w:szCs w:val="24"/>
                <w:lang w:eastAsia="uk-UA"/>
              </w:rPr>
              <w:br/>
            </w:r>
            <w:r w:rsidRPr="00190BC2">
              <w:rPr>
                <w:rFonts w:ascii="Times New Roman" w:eastAsia="Times New Roman" w:hAnsi="Times New Roman" w:cs="Times New Roman"/>
                <w:b/>
                <w:bCs/>
                <w:sz w:val="24"/>
                <w:szCs w:val="24"/>
                <w:lang w:eastAsia="uk-UA"/>
              </w:rPr>
              <w:t>взаємодії з Національною</w:t>
            </w:r>
            <w:r w:rsidRPr="00190BC2">
              <w:rPr>
                <w:rFonts w:ascii="Times New Roman" w:eastAsia="Times New Roman" w:hAnsi="Times New Roman" w:cs="Times New Roman"/>
                <w:sz w:val="24"/>
                <w:szCs w:val="24"/>
                <w:lang w:eastAsia="uk-UA"/>
              </w:rPr>
              <w:br/>
            </w:r>
            <w:r w:rsidRPr="00190BC2">
              <w:rPr>
                <w:rFonts w:ascii="Times New Roman" w:eastAsia="Times New Roman" w:hAnsi="Times New Roman" w:cs="Times New Roman"/>
                <w:b/>
                <w:bCs/>
                <w:sz w:val="24"/>
                <w:szCs w:val="24"/>
                <w:lang w:eastAsia="uk-UA"/>
              </w:rPr>
              <w:t>поліцією України Міністерства</w:t>
            </w:r>
            <w:r w:rsidRPr="00190BC2">
              <w:rPr>
                <w:rFonts w:ascii="Times New Roman" w:eastAsia="Times New Roman" w:hAnsi="Times New Roman" w:cs="Times New Roman"/>
                <w:sz w:val="24"/>
                <w:szCs w:val="24"/>
                <w:lang w:eastAsia="uk-UA"/>
              </w:rPr>
              <w:br/>
            </w:r>
            <w:r w:rsidRPr="00190BC2">
              <w:rPr>
                <w:rFonts w:ascii="Times New Roman" w:eastAsia="Times New Roman" w:hAnsi="Times New Roman" w:cs="Times New Roman"/>
                <w:b/>
                <w:bCs/>
                <w:sz w:val="24"/>
                <w:szCs w:val="24"/>
                <w:lang w:eastAsia="uk-UA"/>
              </w:rPr>
              <w:t>внутрішніх справ України</w:t>
            </w:r>
          </w:p>
        </w:tc>
        <w:tc>
          <w:tcPr>
            <w:tcW w:w="3500" w:type="pct"/>
            <w:tcBorders>
              <w:top w:val="single" w:sz="2" w:space="0" w:color="auto"/>
              <w:left w:val="single" w:sz="2" w:space="0" w:color="auto"/>
              <w:bottom w:val="single" w:sz="2" w:space="0" w:color="auto"/>
              <w:right w:val="single" w:sz="2" w:space="0" w:color="auto"/>
            </w:tcBorders>
            <w:hideMark/>
          </w:tcPr>
          <w:p w14:paraId="6F5B2767" w14:textId="77777777" w:rsidR="00190BC2" w:rsidRPr="00190BC2" w:rsidRDefault="00190BC2" w:rsidP="00190BC2">
            <w:pPr>
              <w:spacing w:before="300" w:after="0" w:line="240" w:lineRule="auto"/>
              <w:jc w:val="right"/>
              <w:rPr>
                <w:rFonts w:ascii="Times New Roman" w:eastAsia="Times New Roman" w:hAnsi="Times New Roman" w:cs="Times New Roman"/>
                <w:sz w:val="24"/>
                <w:szCs w:val="24"/>
                <w:lang w:eastAsia="uk-UA"/>
              </w:rPr>
            </w:pPr>
            <w:r w:rsidRPr="00190BC2">
              <w:rPr>
                <w:rFonts w:ascii="Times New Roman" w:eastAsia="Times New Roman" w:hAnsi="Times New Roman" w:cs="Times New Roman"/>
                <w:sz w:val="24"/>
                <w:szCs w:val="24"/>
                <w:lang w:eastAsia="uk-UA"/>
              </w:rPr>
              <w:br/>
            </w:r>
            <w:r w:rsidRPr="00190BC2">
              <w:rPr>
                <w:rFonts w:ascii="Times New Roman" w:eastAsia="Times New Roman" w:hAnsi="Times New Roman" w:cs="Times New Roman"/>
                <w:sz w:val="24"/>
                <w:szCs w:val="24"/>
                <w:lang w:eastAsia="uk-UA"/>
              </w:rPr>
              <w:br/>
            </w:r>
            <w:r w:rsidRPr="00190BC2">
              <w:rPr>
                <w:rFonts w:ascii="Times New Roman" w:eastAsia="Times New Roman" w:hAnsi="Times New Roman" w:cs="Times New Roman"/>
                <w:sz w:val="24"/>
                <w:szCs w:val="24"/>
                <w:lang w:eastAsia="uk-UA"/>
              </w:rPr>
              <w:br/>
            </w:r>
            <w:r w:rsidRPr="00190BC2">
              <w:rPr>
                <w:rFonts w:ascii="Times New Roman" w:eastAsia="Times New Roman" w:hAnsi="Times New Roman" w:cs="Times New Roman"/>
                <w:b/>
                <w:bCs/>
                <w:sz w:val="24"/>
                <w:szCs w:val="24"/>
                <w:lang w:eastAsia="uk-UA"/>
              </w:rPr>
              <w:t xml:space="preserve">М. </w:t>
            </w:r>
            <w:proofErr w:type="spellStart"/>
            <w:r w:rsidRPr="00190BC2">
              <w:rPr>
                <w:rFonts w:ascii="Times New Roman" w:eastAsia="Times New Roman" w:hAnsi="Times New Roman" w:cs="Times New Roman"/>
                <w:b/>
                <w:bCs/>
                <w:sz w:val="24"/>
                <w:szCs w:val="24"/>
                <w:lang w:eastAsia="uk-UA"/>
              </w:rPr>
              <w:t>Грінцов</w:t>
            </w:r>
            <w:proofErr w:type="spellEnd"/>
          </w:p>
        </w:tc>
      </w:tr>
      <w:tr w:rsidR="00190BC2" w:rsidRPr="00190BC2" w14:paraId="238B23C0" w14:textId="77777777" w:rsidTr="00190BC2">
        <w:tc>
          <w:tcPr>
            <w:tcW w:w="2100" w:type="pct"/>
            <w:tcBorders>
              <w:top w:val="single" w:sz="2" w:space="0" w:color="auto"/>
              <w:left w:val="single" w:sz="2" w:space="0" w:color="auto"/>
              <w:bottom w:val="single" w:sz="2" w:space="0" w:color="auto"/>
              <w:right w:val="single" w:sz="2" w:space="0" w:color="auto"/>
            </w:tcBorders>
            <w:hideMark/>
          </w:tcPr>
          <w:p w14:paraId="7E418F19" w14:textId="77777777" w:rsidR="00190BC2" w:rsidRPr="00190BC2" w:rsidRDefault="00190BC2" w:rsidP="00190BC2">
            <w:pPr>
              <w:spacing w:before="300" w:after="150" w:line="240" w:lineRule="auto"/>
              <w:jc w:val="center"/>
              <w:rPr>
                <w:rFonts w:ascii="Times New Roman" w:eastAsia="Times New Roman" w:hAnsi="Times New Roman" w:cs="Times New Roman"/>
                <w:sz w:val="24"/>
                <w:szCs w:val="24"/>
                <w:lang w:eastAsia="uk-UA"/>
              </w:rPr>
            </w:pPr>
            <w:bookmarkStart w:id="84" w:name="n86"/>
            <w:bookmarkEnd w:id="84"/>
            <w:r w:rsidRPr="00190BC2">
              <w:rPr>
                <w:rFonts w:ascii="Times New Roman" w:eastAsia="Times New Roman" w:hAnsi="Times New Roman" w:cs="Times New Roman"/>
                <w:b/>
                <w:bCs/>
                <w:sz w:val="24"/>
                <w:szCs w:val="24"/>
                <w:lang w:eastAsia="uk-UA"/>
              </w:rPr>
              <w:t>Генеральний директор</w:t>
            </w:r>
            <w:r w:rsidRPr="00190BC2">
              <w:rPr>
                <w:rFonts w:ascii="Times New Roman" w:eastAsia="Times New Roman" w:hAnsi="Times New Roman" w:cs="Times New Roman"/>
                <w:sz w:val="24"/>
                <w:szCs w:val="24"/>
                <w:lang w:eastAsia="uk-UA"/>
              </w:rPr>
              <w:br/>
            </w:r>
            <w:r w:rsidRPr="00190BC2">
              <w:rPr>
                <w:rFonts w:ascii="Times New Roman" w:eastAsia="Times New Roman" w:hAnsi="Times New Roman" w:cs="Times New Roman"/>
                <w:b/>
                <w:bCs/>
                <w:sz w:val="24"/>
                <w:szCs w:val="24"/>
                <w:lang w:eastAsia="uk-UA"/>
              </w:rPr>
              <w:t>Директорату європейської</w:t>
            </w:r>
            <w:r w:rsidRPr="00190BC2">
              <w:rPr>
                <w:rFonts w:ascii="Times New Roman" w:eastAsia="Times New Roman" w:hAnsi="Times New Roman" w:cs="Times New Roman"/>
                <w:sz w:val="24"/>
                <w:szCs w:val="24"/>
                <w:lang w:eastAsia="uk-UA"/>
              </w:rPr>
              <w:br/>
            </w:r>
            <w:r w:rsidRPr="00190BC2">
              <w:rPr>
                <w:rFonts w:ascii="Times New Roman" w:eastAsia="Times New Roman" w:hAnsi="Times New Roman" w:cs="Times New Roman"/>
                <w:b/>
                <w:bCs/>
                <w:sz w:val="24"/>
                <w:szCs w:val="24"/>
                <w:lang w:eastAsia="uk-UA"/>
              </w:rPr>
              <w:t>інтеграції, бюджетування</w:t>
            </w:r>
            <w:r w:rsidRPr="00190BC2">
              <w:rPr>
                <w:rFonts w:ascii="Times New Roman" w:eastAsia="Times New Roman" w:hAnsi="Times New Roman" w:cs="Times New Roman"/>
                <w:sz w:val="24"/>
                <w:szCs w:val="24"/>
                <w:lang w:eastAsia="uk-UA"/>
              </w:rPr>
              <w:br/>
            </w:r>
            <w:r w:rsidRPr="00190BC2">
              <w:rPr>
                <w:rFonts w:ascii="Times New Roman" w:eastAsia="Times New Roman" w:hAnsi="Times New Roman" w:cs="Times New Roman"/>
                <w:b/>
                <w:bCs/>
                <w:sz w:val="24"/>
                <w:szCs w:val="24"/>
                <w:lang w:eastAsia="uk-UA"/>
              </w:rPr>
              <w:t>та узгодження політик</w:t>
            </w:r>
            <w:r w:rsidRPr="00190BC2">
              <w:rPr>
                <w:rFonts w:ascii="Times New Roman" w:eastAsia="Times New Roman" w:hAnsi="Times New Roman" w:cs="Times New Roman"/>
                <w:sz w:val="24"/>
                <w:szCs w:val="24"/>
                <w:lang w:eastAsia="uk-UA"/>
              </w:rPr>
              <w:br/>
            </w:r>
            <w:r w:rsidRPr="00190BC2">
              <w:rPr>
                <w:rFonts w:ascii="Times New Roman" w:eastAsia="Times New Roman" w:hAnsi="Times New Roman" w:cs="Times New Roman"/>
                <w:b/>
                <w:bCs/>
                <w:sz w:val="24"/>
                <w:szCs w:val="24"/>
                <w:lang w:eastAsia="uk-UA"/>
              </w:rPr>
              <w:t>Міністерства освіти</w:t>
            </w:r>
            <w:r w:rsidRPr="00190BC2">
              <w:rPr>
                <w:rFonts w:ascii="Times New Roman" w:eastAsia="Times New Roman" w:hAnsi="Times New Roman" w:cs="Times New Roman"/>
                <w:sz w:val="24"/>
                <w:szCs w:val="24"/>
                <w:lang w:eastAsia="uk-UA"/>
              </w:rPr>
              <w:br/>
            </w:r>
            <w:r w:rsidRPr="00190BC2">
              <w:rPr>
                <w:rFonts w:ascii="Times New Roman" w:eastAsia="Times New Roman" w:hAnsi="Times New Roman" w:cs="Times New Roman"/>
                <w:b/>
                <w:bCs/>
                <w:sz w:val="24"/>
                <w:szCs w:val="24"/>
                <w:lang w:eastAsia="uk-UA"/>
              </w:rPr>
              <w:t>і науки України</w:t>
            </w:r>
          </w:p>
        </w:tc>
        <w:tc>
          <w:tcPr>
            <w:tcW w:w="3500" w:type="pct"/>
            <w:tcBorders>
              <w:top w:val="single" w:sz="2" w:space="0" w:color="auto"/>
              <w:left w:val="single" w:sz="2" w:space="0" w:color="auto"/>
              <w:bottom w:val="single" w:sz="2" w:space="0" w:color="auto"/>
              <w:right w:val="single" w:sz="2" w:space="0" w:color="auto"/>
            </w:tcBorders>
            <w:hideMark/>
          </w:tcPr>
          <w:p w14:paraId="341BA4B9" w14:textId="77777777" w:rsidR="00190BC2" w:rsidRPr="00190BC2" w:rsidRDefault="00190BC2" w:rsidP="00190BC2">
            <w:pPr>
              <w:spacing w:before="300" w:after="0" w:line="240" w:lineRule="auto"/>
              <w:jc w:val="right"/>
              <w:rPr>
                <w:rFonts w:ascii="Times New Roman" w:eastAsia="Times New Roman" w:hAnsi="Times New Roman" w:cs="Times New Roman"/>
                <w:sz w:val="24"/>
                <w:szCs w:val="24"/>
                <w:lang w:eastAsia="uk-UA"/>
              </w:rPr>
            </w:pPr>
            <w:r w:rsidRPr="00190BC2">
              <w:rPr>
                <w:rFonts w:ascii="Times New Roman" w:eastAsia="Times New Roman" w:hAnsi="Times New Roman" w:cs="Times New Roman"/>
                <w:sz w:val="24"/>
                <w:szCs w:val="24"/>
                <w:lang w:eastAsia="uk-UA"/>
              </w:rPr>
              <w:br/>
            </w:r>
            <w:r w:rsidRPr="00190BC2">
              <w:rPr>
                <w:rFonts w:ascii="Times New Roman" w:eastAsia="Times New Roman" w:hAnsi="Times New Roman" w:cs="Times New Roman"/>
                <w:sz w:val="24"/>
                <w:szCs w:val="24"/>
                <w:lang w:eastAsia="uk-UA"/>
              </w:rPr>
              <w:br/>
            </w:r>
            <w:r w:rsidRPr="00190BC2">
              <w:rPr>
                <w:rFonts w:ascii="Times New Roman" w:eastAsia="Times New Roman" w:hAnsi="Times New Roman" w:cs="Times New Roman"/>
                <w:sz w:val="24"/>
                <w:szCs w:val="24"/>
                <w:lang w:eastAsia="uk-UA"/>
              </w:rPr>
              <w:br/>
            </w:r>
            <w:r w:rsidRPr="00190BC2">
              <w:rPr>
                <w:rFonts w:ascii="Times New Roman" w:eastAsia="Times New Roman" w:hAnsi="Times New Roman" w:cs="Times New Roman"/>
                <w:sz w:val="24"/>
                <w:szCs w:val="24"/>
                <w:lang w:eastAsia="uk-UA"/>
              </w:rPr>
              <w:br/>
            </w:r>
            <w:r w:rsidRPr="00190BC2">
              <w:rPr>
                <w:rFonts w:ascii="Times New Roman" w:eastAsia="Times New Roman" w:hAnsi="Times New Roman" w:cs="Times New Roman"/>
                <w:sz w:val="24"/>
                <w:szCs w:val="24"/>
                <w:lang w:eastAsia="uk-UA"/>
              </w:rPr>
              <w:br/>
            </w:r>
            <w:r w:rsidRPr="00190BC2">
              <w:rPr>
                <w:rFonts w:ascii="Times New Roman" w:eastAsia="Times New Roman" w:hAnsi="Times New Roman" w:cs="Times New Roman"/>
                <w:b/>
                <w:bCs/>
                <w:sz w:val="24"/>
                <w:szCs w:val="24"/>
                <w:lang w:eastAsia="uk-UA"/>
              </w:rPr>
              <w:t xml:space="preserve">А. </w:t>
            </w:r>
            <w:proofErr w:type="spellStart"/>
            <w:r w:rsidRPr="00190BC2">
              <w:rPr>
                <w:rFonts w:ascii="Times New Roman" w:eastAsia="Times New Roman" w:hAnsi="Times New Roman" w:cs="Times New Roman"/>
                <w:b/>
                <w:bCs/>
                <w:sz w:val="24"/>
                <w:szCs w:val="24"/>
                <w:lang w:eastAsia="uk-UA"/>
              </w:rPr>
              <w:t>Цятковська</w:t>
            </w:r>
            <w:proofErr w:type="spellEnd"/>
          </w:p>
        </w:tc>
      </w:tr>
    </w:tbl>
    <w:p w14:paraId="2BE74EB9" w14:textId="77777777" w:rsidR="00190BC2" w:rsidRPr="00190BC2" w:rsidRDefault="00AD7171" w:rsidP="00190BC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pict w14:anchorId="1A4CB453">
          <v:rect id="_x0000_i1026"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4949"/>
        <w:gridCol w:w="4400"/>
      </w:tblGrid>
      <w:tr w:rsidR="00190BC2" w:rsidRPr="00190BC2" w14:paraId="057FFF43" w14:textId="77777777" w:rsidTr="00190BC2">
        <w:tc>
          <w:tcPr>
            <w:tcW w:w="2250" w:type="pct"/>
            <w:tcBorders>
              <w:top w:val="single" w:sz="2" w:space="0" w:color="auto"/>
              <w:left w:val="single" w:sz="2" w:space="0" w:color="auto"/>
              <w:bottom w:val="single" w:sz="2" w:space="0" w:color="auto"/>
              <w:right w:val="single" w:sz="2" w:space="0" w:color="auto"/>
            </w:tcBorders>
            <w:hideMark/>
          </w:tcPr>
          <w:p w14:paraId="63C3DE1B" w14:textId="77777777" w:rsidR="00190BC2" w:rsidRPr="00190BC2" w:rsidRDefault="00190BC2" w:rsidP="00190BC2">
            <w:pPr>
              <w:spacing w:before="150" w:after="150" w:line="240" w:lineRule="auto"/>
              <w:rPr>
                <w:rFonts w:ascii="Times New Roman" w:eastAsia="Times New Roman" w:hAnsi="Times New Roman" w:cs="Times New Roman"/>
                <w:sz w:val="24"/>
                <w:szCs w:val="24"/>
                <w:lang w:eastAsia="uk-UA"/>
              </w:rPr>
            </w:pPr>
            <w:bookmarkStart w:id="85" w:name="n89"/>
            <w:bookmarkStart w:id="86" w:name="n87"/>
            <w:bookmarkEnd w:id="85"/>
            <w:bookmarkEnd w:id="86"/>
          </w:p>
        </w:tc>
        <w:tc>
          <w:tcPr>
            <w:tcW w:w="2000" w:type="pct"/>
            <w:tcBorders>
              <w:top w:val="single" w:sz="2" w:space="0" w:color="auto"/>
              <w:left w:val="single" w:sz="2" w:space="0" w:color="auto"/>
              <w:bottom w:val="single" w:sz="2" w:space="0" w:color="auto"/>
              <w:right w:val="single" w:sz="2" w:space="0" w:color="auto"/>
            </w:tcBorders>
            <w:hideMark/>
          </w:tcPr>
          <w:p w14:paraId="6C2C95E9" w14:textId="77777777" w:rsidR="00190BC2" w:rsidRPr="00190BC2" w:rsidRDefault="00190BC2" w:rsidP="00190BC2">
            <w:pPr>
              <w:spacing w:before="150" w:after="150" w:line="240" w:lineRule="auto"/>
              <w:rPr>
                <w:rFonts w:ascii="Times New Roman" w:eastAsia="Times New Roman" w:hAnsi="Times New Roman" w:cs="Times New Roman"/>
                <w:sz w:val="24"/>
                <w:szCs w:val="24"/>
                <w:lang w:eastAsia="uk-UA"/>
              </w:rPr>
            </w:pPr>
            <w:r w:rsidRPr="00190BC2">
              <w:rPr>
                <w:rFonts w:ascii="Times New Roman" w:eastAsia="Times New Roman" w:hAnsi="Times New Roman" w:cs="Times New Roman"/>
                <w:sz w:val="24"/>
                <w:szCs w:val="24"/>
                <w:lang w:eastAsia="uk-UA"/>
              </w:rPr>
              <w:t>Додаток</w:t>
            </w:r>
            <w:r w:rsidRPr="00190BC2">
              <w:rPr>
                <w:rFonts w:ascii="Times New Roman" w:eastAsia="Times New Roman" w:hAnsi="Times New Roman" w:cs="Times New Roman"/>
                <w:sz w:val="24"/>
                <w:szCs w:val="24"/>
                <w:lang w:eastAsia="uk-UA"/>
              </w:rPr>
              <w:br/>
              <w:t>до Порядку раннього попередження</w:t>
            </w:r>
            <w:r w:rsidRPr="00190BC2">
              <w:rPr>
                <w:rFonts w:ascii="Times New Roman" w:eastAsia="Times New Roman" w:hAnsi="Times New Roman" w:cs="Times New Roman"/>
                <w:sz w:val="24"/>
                <w:szCs w:val="24"/>
                <w:lang w:eastAsia="uk-UA"/>
              </w:rPr>
              <w:br/>
              <w:t>та евакуації учасників освітнього процесу</w:t>
            </w:r>
            <w:r w:rsidRPr="00190BC2">
              <w:rPr>
                <w:rFonts w:ascii="Times New Roman" w:eastAsia="Times New Roman" w:hAnsi="Times New Roman" w:cs="Times New Roman"/>
                <w:sz w:val="24"/>
                <w:szCs w:val="24"/>
                <w:lang w:eastAsia="uk-UA"/>
              </w:rPr>
              <w:br/>
            </w:r>
            <w:r w:rsidRPr="00190BC2">
              <w:rPr>
                <w:rFonts w:ascii="Times New Roman" w:eastAsia="Times New Roman" w:hAnsi="Times New Roman" w:cs="Times New Roman"/>
                <w:sz w:val="24"/>
                <w:szCs w:val="24"/>
                <w:lang w:eastAsia="uk-UA"/>
              </w:rPr>
              <w:lastRenderedPageBreak/>
              <w:t>в разі нападу або ризику нападу</w:t>
            </w:r>
            <w:r w:rsidRPr="00190BC2">
              <w:rPr>
                <w:rFonts w:ascii="Times New Roman" w:eastAsia="Times New Roman" w:hAnsi="Times New Roman" w:cs="Times New Roman"/>
                <w:sz w:val="24"/>
                <w:szCs w:val="24"/>
                <w:lang w:eastAsia="uk-UA"/>
              </w:rPr>
              <w:br/>
              <w:t>на заклад освіти</w:t>
            </w:r>
            <w:r w:rsidRPr="00190BC2">
              <w:rPr>
                <w:rFonts w:ascii="Times New Roman" w:eastAsia="Times New Roman" w:hAnsi="Times New Roman" w:cs="Times New Roman"/>
                <w:sz w:val="24"/>
                <w:szCs w:val="24"/>
                <w:lang w:eastAsia="uk-UA"/>
              </w:rPr>
              <w:br/>
              <w:t>(пункт 2 розділу II)</w:t>
            </w:r>
          </w:p>
        </w:tc>
      </w:tr>
    </w:tbl>
    <w:bookmarkStart w:id="87" w:name="n88"/>
    <w:bookmarkEnd w:id="87"/>
    <w:p w14:paraId="1A706B4F" w14:textId="77777777" w:rsidR="00190BC2" w:rsidRPr="00190BC2" w:rsidRDefault="00190BC2" w:rsidP="00190BC2">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r w:rsidRPr="00190BC2">
        <w:rPr>
          <w:rFonts w:ascii="Times New Roman" w:eastAsia="Times New Roman" w:hAnsi="Times New Roman" w:cs="Times New Roman"/>
          <w:color w:val="333333"/>
          <w:sz w:val="24"/>
          <w:szCs w:val="24"/>
          <w:lang w:eastAsia="uk-UA"/>
        </w:rPr>
        <w:lastRenderedPageBreak/>
        <w:fldChar w:fldCharType="begin"/>
      </w:r>
      <w:r w:rsidRPr="00190BC2">
        <w:rPr>
          <w:rFonts w:ascii="Times New Roman" w:eastAsia="Times New Roman" w:hAnsi="Times New Roman" w:cs="Times New Roman"/>
          <w:color w:val="333333"/>
          <w:sz w:val="24"/>
          <w:szCs w:val="24"/>
          <w:lang w:eastAsia="uk-UA"/>
        </w:rPr>
        <w:instrText xml:space="preserve"> HYPERLINK "https://zakon.rada.gov.ua/laws/file/text/110/f530399n91.docx" </w:instrText>
      </w:r>
      <w:r w:rsidRPr="00190BC2">
        <w:rPr>
          <w:rFonts w:ascii="Times New Roman" w:eastAsia="Times New Roman" w:hAnsi="Times New Roman" w:cs="Times New Roman"/>
          <w:color w:val="333333"/>
          <w:sz w:val="24"/>
          <w:szCs w:val="24"/>
          <w:lang w:eastAsia="uk-UA"/>
        </w:rPr>
        <w:fldChar w:fldCharType="separate"/>
      </w:r>
      <w:r w:rsidRPr="00190BC2">
        <w:rPr>
          <w:rFonts w:ascii="Times New Roman" w:eastAsia="Times New Roman" w:hAnsi="Times New Roman" w:cs="Times New Roman"/>
          <w:b/>
          <w:bCs/>
          <w:color w:val="C00909"/>
          <w:sz w:val="28"/>
          <w:szCs w:val="28"/>
          <w:u w:val="single"/>
          <w:lang w:eastAsia="uk-UA"/>
        </w:rPr>
        <w:t>ПАСПОРТ</w:t>
      </w:r>
      <w:r w:rsidRPr="00190BC2">
        <w:rPr>
          <w:rFonts w:ascii="Times New Roman" w:eastAsia="Times New Roman" w:hAnsi="Times New Roman" w:cs="Times New Roman"/>
          <w:color w:val="333333"/>
          <w:sz w:val="24"/>
          <w:szCs w:val="24"/>
          <w:lang w:eastAsia="uk-UA"/>
        </w:rPr>
        <w:fldChar w:fldCharType="end"/>
      </w:r>
      <w:r w:rsidRPr="00190BC2">
        <w:rPr>
          <w:rFonts w:ascii="Times New Roman" w:eastAsia="Times New Roman" w:hAnsi="Times New Roman" w:cs="Times New Roman"/>
          <w:color w:val="333333"/>
          <w:sz w:val="24"/>
          <w:szCs w:val="24"/>
          <w:lang w:eastAsia="uk-UA"/>
        </w:rPr>
        <w:br/>
      </w:r>
      <w:r w:rsidRPr="00190BC2">
        <w:rPr>
          <w:rFonts w:ascii="Times New Roman" w:eastAsia="Times New Roman" w:hAnsi="Times New Roman" w:cs="Times New Roman"/>
          <w:b/>
          <w:bCs/>
          <w:color w:val="333333"/>
          <w:sz w:val="28"/>
          <w:szCs w:val="28"/>
          <w:lang w:eastAsia="uk-UA"/>
        </w:rPr>
        <w:t>безпеки закладу освіти</w:t>
      </w:r>
    </w:p>
    <w:p w14:paraId="17EC83CF" w14:textId="77777777" w:rsidR="000756D7" w:rsidRDefault="000756D7"/>
    <w:sectPr w:rsidR="000756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CEC"/>
    <w:rsid w:val="000756D7"/>
    <w:rsid w:val="00190BC2"/>
    <w:rsid w:val="00881CEC"/>
    <w:rsid w:val="00AD71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D7F96B2C-9D60-44B9-B93A-74D1C7C3D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101482">
      <w:bodyDiv w:val="1"/>
      <w:marLeft w:val="0"/>
      <w:marRight w:val="0"/>
      <w:marTop w:val="0"/>
      <w:marBottom w:val="0"/>
      <w:divBdr>
        <w:top w:val="none" w:sz="0" w:space="0" w:color="auto"/>
        <w:left w:val="none" w:sz="0" w:space="0" w:color="auto"/>
        <w:bottom w:val="none" w:sz="0" w:space="0" w:color="auto"/>
        <w:right w:val="none" w:sz="0" w:space="0" w:color="auto"/>
      </w:divBdr>
      <w:divsChild>
        <w:div w:id="114106781">
          <w:marLeft w:val="0"/>
          <w:marRight w:val="0"/>
          <w:marTop w:val="150"/>
          <w:marBottom w:val="150"/>
          <w:divBdr>
            <w:top w:val="none" w:sz="0" w:space="0" w:color="auto"/>
            <w:left w:val="none" w:sz="0" w:space="0" w:color="auto"/>
            <w:bottom w:val="none" w:sz="0" w:space="0" w:color="auto"/>
            <w:right w:val="none" w:sz="0" w:space="0" w:color="auto"/>
          </w:divBdr>
        </w:div>
        <w:div w:id="146633299">
          <w:marLeft w:val="0"/>
          <w:marRight w:val="0"/>
          <w:marTop w:val="0"/>
          <w:marBottom w:val="150"/>
          <w:divBdr>
            <w:top w:val="none" w:sz="0" w:space="0" w:color="auto"/>
            <w:left w:val="none" w:sz="0" w:space="0" w:color="auto"/>
            <w:bottom w:val="none" w:sz="0" w:space="0" w:color="auto"/>
            <w:right w:val="none" w:sz="0" w:space="0" w:color="auto"/>
          </w:divBdr>
        </w:div>
        <w:div w:id="168721088">
          <w:marLeft w:val="0"/>
          <w:marRight w:val="0"/>
          <w:marTop w:val="0"/>
          <w:marBottom w:val="150"/>
          <w:divBdr>
            <w:top w:val="none" w:sz="0" w:space="0" w:color="auto"/>
            <w:left w:val="none" w:sz="0" w:space="0" w:color="auto"/>
            <w:bottom w:val="none" w:sz="0" w:space="0" w:color="auto"/>
            <w:right w:val="none" w:sz="0" w:space="0" w:color="auto"/>
          </w:divBdr>
        </w:div>
        <w:div w:id="298732165">
          <w:marLeft w:val="0"/>
          <w:marRight w:val="0"/>
          <w:marTop w:val="0"/>
          <w:marBottom w:val="150"/>
          <w:divBdr>
            <w:top w:val="none" w:sz="0" w:space="0" w:color="auto"/>
            <w:left w:val="none" w:sz="0" w:space="0" w:color="auto"/>
            <w:bottom w:val="none" w:sz="0" w:space="0" w:color="auto"/>
            <w:right w:val="none" w:sz="0" w:space="0" w:color="auto"/>
          </w:divBdr>
        </w:div>
        <w:div w:id="1294023586">
          <w:marLeft w:val="0"/>
          <w:marRight w:val="0"/>
          <w:marTop w:val="0"/>
          <w:marBottom w:val="150"/>
          <w:divBdr>
            <w:top w:val="none" w:sz="0" w:space="0" w:color="auto"/>
            <w:left w:val="none" w:sz="0" w:space="0" w:color="auto"/>
            <w:bottom w:val="none" w:sz="0" w:space="0" w:color="auto"/>
            <w:right w:val="none" w:sz="0" w:space="0" w:color="auto"/>
          </w:divBdr>
        </w:div>
        <w:div w:id="61081991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98-2021-%D1%80" TargetMode="External"/><Relationship Id="rId13" Type="http://schemas.openxmlformats.org/officeDocument/2006/relationships/hyperlink" Target="https://zakon.rada.gov.ua/laws/show/580-19" TargetMode="External"/><Relationship Id="rId3" Type="http://schemas.openxmlformats.org/officeDocument/2006/relationships/webSettings" Target="webSettings.xml"/><Relationship Id="rId7" Type="http://schemas.openxmlformats.org/officeDocument/2006/relationships/hyperlink" Target="https://zakon.rada.gov.ua/laws/show/2145-19" TargetMode="External"/><Relationship Id="rId12" Type="http://schemas.openxmlformats.org/officeDocument/2006/relationships/hyperlink" Target="https://zakon.rada.gov.ua/laws/show/2145-19"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zakon.rada.gov.ua/laws/show/580-19" TargetMode="External"/><Relationship Id="rId11" Type="http://schemas.openxmlformats.org/officeDocument/2006/relationships/hyperlink" Target="https://zakon.rada.gov.ua/laws/show/5403-17" TargetMode="External"/><Relationship Id="rId5" Type="http://schemas.openxmlformats.org/officeDocument/2006/relationships/hyperlink" Target="https://zakon.rada.gov.ua/laws/show/580-19" TargetMode="External"/><Relationship Id="rId15" Type="http://schemas.openxmlformats.org/officeDocument/2006/relationships/hyperlink" Target="https://zakon.rada.gov.ua/laws/show/z1583-23" TargetMode="External"/><Relationship Id="rId10" Type="http://schemas.openxmlformats.org/officeDocument/2006/relationships/hyperlink" Target="https://zakon.rada.gov.ua/laws/show/z1583-23" TargetMode="External"/><Relationship Id="rId4" Type="http://schemas.openxmlformats.org/officeDocument/2006/relationships/image" Target="media/image1.gif"/><Relationship Id="rId9" Type="http://schemas.openxmlformats.org/officeDocument/2006/relationships/hyperlink" Target="https://zakon.rada.gov.ua/laws/show/301-2023-%D1%80" TargetMode="External"/><Relationship Id="rId14" Type="http://schemas.openxmlformats.org/officeDocument/2006/relationships/hyperlink" Target="https://zakon.rada.gov.ua/laws/show/733-2017-%D0%B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2259</Words>
  <Characters>12882</Characters>
  <Application>Microsoft Office Word</Application>
  <DocSecurity>0</DocSecurity>
  <Lines>107</Lines>
  <Paragraphs>30</Paragraphs>
  <ScaleCrop>false</ScaleCrop>
  <Company/>
  <LinksUpToDate>false</LinksUpToDate>
  <CharactersWithSpaces>15111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dcterms:created xsi:type="dcterms:W3CDTF">2024-09-26T07:06:00Z</dcterms:created>
  <dcterms:modified xsi:type="dcterms:W3CDTF">2024-09-26T07:06:00Z</dcterms:modified>
</cp:coreProperties>
</file>