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43" w:rsidRPr="001D0343" w:rsidRDefault="001D0343" w:rsidP="001D03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зарахування </w:t>
      </w:r>
    </w:p>
    <w:p w:rsidR="001D0343" w:rsidRPr="001D0343" w:rsidRDefault="001D0343" w:rsidP="001D034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D0343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1D03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D03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Андріївського закладу дошкільної освіти (ясла-садок)</w:t>
      </w:r>
    </w:p>
    <w:p w:rsidR="001D0343" w:rsidRPr="001D0343" w:rsidRDefault="001D0343" w:rsidP="001D03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0343">
        <w:rPr>
          <w:rFonts w:ascii="Times New Roman" w:hAnsi="Times New Roman" w:cs="Times New Roman"/>
          <w:sz w:val="28"/>
          <w:szCs w:val="28"/>
          <w:lang w:val="uk-UA"/>
        </w:rPr>
        <w:t>Зарахування  дітей до  закладу дошкільної освіти здійснюється керівником протягом календарного року на вільні місця у порядку черговості надходження заяв про зарахування та на підставі :</w:t>
      </w:r>
    </w:p>
    <w:p w:rsidR="001D0343" w:rsidRPr="001D0343" w:rsidRDefault="001D0343" w:rsidP="001D03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0343">
        <w:rPr>
          <w:rFonts w:ascii="Times New Roman" w:hAnsi="Times New Roman" w:cs="Times New Roman"/>
          <w:sz w:val="28"/>
          <w:szCs w:val="28"/>
          <w:lang w:val="uk-UA"/>
        </w:rPr>
        <w:t xml:space="preserve">- заяви батьків або осіб, які їх замінюють; </w:t>
      </w:r>
    </w:p>
    <w:p w:rsidR="001D0343" w:rsidRPr="001D0343" w:rsidRDefault="001D0343" w:rsidP="001D03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0343">
        <w:rPr>
          <w:rFonts w:ascii="Times New Roman" w:hAnsi="Times New Roman" w:cs="Times New Roman"/>
          <w:sz w:val="28"/>
          <w:szCs w:val="28"/>
          <w:lang w:val="uk-UA"/>
        </w:rPr>
        <w:t>- копія свідоцтва про народження дитини;</w:t>
      </w:r>
    </w:p>
    <w:p w:rsidR="001D0343" w:rsidRPr="001D0343" w:rsidRDefault="001D0343" w:rsidP="001D03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0343">
        <w:rPr>
          <w:rFonts w:ascii="Times New Roman" w:hAnsi="Times New Roman" w:cs="Times New Roman"/>
          <w:sz w:val="28"/>
          <w:szCs w:val="28"/>
          <w:lang w:val="uk-UA"/>
        </w:rPr>
        <w:t>- медичної довідка, видана відповідно до ст..15 Закону України «Про захист населення від інфекційних хвороб», разом з висновком про те, що дитина може відвідувати заклад дошкільної освіти.</w:t>
      </w:r>
    </w:p>
    <w:p w:rsidR="001D0343" w:rsidRPr="001D0343" w:rsidRDefault="001D0343" w:rsidP="001D03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0343">
        <w:rPr>
          <w:rFonts w:ascii="Times New Roman" w:hAnsi="Times New Roman" w:cs="Times New Roman"/>
          <w:sz w:val="28"/>
          <w:szCs w:val="28"/>
          <w:lang w:val="uk-UA"/>
        </w:rPr>
        <w:t>Для зарахування дитини з особливими освітніми потребами до ЗДО та утворення інклюзивних груп до заяви про зарахування додається висновок інклюзивно-ресурсного центру про комплексну психолого-педагогічну оцінку розвитку дитини.</w:t>
      </w:r>
    </w:p>
    <w:p w:rsidR="001D0343" w:rsidRPr="001D0343" w:rsidRDefault="001D0343" w:rsidP="001D03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0343">
        <w:rPr>
          <w:rFonts w:ascii="Times New Roman" w:hAnsi="Times New Roman" w:cs="Times New Roman"/>
          <w:sz w:val="28"/>
          <w:szCs w:val="28"/>
          <w:lang w:val="uk-UA"/>
        </w:rPr>
        <w:t>Для зарахування дитини з інвалідністю до ЗДО до заяви про зарахування додаються:</w:t>
      </w:r>
    </w:p>
    <w:p w:rsidR="001D0343" w:rsidRPr="001D0343" w:rsidRDefault="001D0343" w:rsidP="001D03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0343">
        <w:rPr>
          <w:rFonts w:ascii="Times New Roman" w:hAnsi="Times New Roman" w:cs="Times New Roman"/>
          <w:sz w:val="28"/>
          <w:szCs w:val="28"/>
          <w:lang w:val="uk-UA"/>
        </w:rPr>
        <w:t>копія медичного висновку про дитину з інвалідністю віком до 18 років, виданого ЛКК закладу охорони здоров’я, або копія посвідчення особи, яка одержує державну соціальну допомогу відповідно до Закону України «Про державну соціальну допомогу особам з інвалідністю з дитинства та дітям з інвалідністю»;</w:t>
      </w:r>
    </w:p>
    <w:p w:rsidR="001D0343" w:rsidRPr="001D0343" w:rsidRDefault="001D0343" w:rsidP="001D03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0343">
        <w:rPr>
          <w:rFonts w:ascii="Times New Roman" w:hAnsi="Times New Roman" w:cs="Times New Roman"/>
          <w:sz w:val="28"/>
          <w:szCs w:val="28"/>
          <w:lang w:val="uk-UA"/>
        </w:rPr>
        <w:t>копія індивідуальної програми реабілітації дитини з інвалідністю.</w:t>
      </w:r>
    </w:p>
    <w:p w:rsidR="001D0343" w:rsidRPr="001D0343" w:rsidRDefault="001D0343" w:rsidP="001D03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0343">
        <w:rPr>
          <w:rFonts w:ascii="Times New Roman" w:hAnsi="Times New Roman" w:cs="Times New Roman"/>
          <w:sz w:val="28"/>
          <w:szCs w:val="28"/>
          <w:lang w:val="uk-UA"/>
        </w:rPr>
        <w:t xml:space="preserve">        Під час прийому дитини до дошкільного навчального закладу, керівник зобов’язаний ознайомити батьків або осіб, що їх замінюють, із статутом   закладу дошкільної освіти, іншими документами, що регламентують його діяльність.</w:t>
      </w:r>
    </w:p>
    <w:p w:rsidR="002F59F1" w:rsidRPr="001D0343" w:rsidRDefault="002F59F1">
      <w:pPr>
        <w:rPr>
          <w:lang w:val="uk-UA"/>
        </w:rPr>
      </w:pPr>
    </w:p>
    <w:sectPr w:rsidR="002F59F1" w:rsidRPr="001D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343"/>
    <w:rsid w:val="001D0343"/>
    <w:rsid w:val="002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workgrup</cp:lastModifiedBy>
  <cp:revision>3</cp:revision>
  <dcterms:created xsi:type="dcterms:W3CDTF">2021-09-06T10:55:00Z</dcterms:created>
  <dcterms:modified xsi:type="dcterms:W3CDTF">2021-09-06T10:57:00Z</dcterms:modified>
</cp:coreProperties>
</file>